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44"/>
        <w:gridCol w:w="1776"/>
        <w:gridCol w:w="11328"/>
      </w:tblGrid>
      <w:tr w:rsidR="00A922A2" w14:paraId="2F4F93C4" w14:textId="77777777" w:rsidTr="003477D2">
        <w:tc>
          <w:tcPr>
            <w:tcW w:w="846" w:type="dxa"/>
          </w:tcPr>
          <w:p w14:paraId="7F5D1277" w14:textId="7A701089" w:rsidR="009F7C65" w:rsidRDefault="003477D2">
            <w:r>
              <w:t>Page</w:t>
            </w:r>
          </w:p>
        </w:tc>
        <w:tc>
          <w:tcPr>
            <w:tcW w:w="1701" w:type="dxa"/>
          </w:tcPr>
          <w:p w14:paraId="309A5073" w14:textId="77777777" w:rsidR="009F7C65" w:rsidRDefault="009F7C65"/>
        </w:tc>
        <w:tc>
          <w:tcPr>
            <w:tcW w:w="11401" w:type="dxa"/>
          </w:tcPr>
          <w:p w14:paraId="2B0D10F0" w14:textId="372D629E" w:rsidR="009F7C65" w:rsidRDefault="003477D2">
            <w:r>
              <w:t>Text</w:t>
            </w:r>
          </w:p>
        </w:tc>
      </w:tr>
      <w:tr w:rsidR="00A922A2" w14:paraId="014BAE1B" w14:textId="77777777" w:rsidTr="003477D2">
        <w:tc>
          <w:tcPr>
            <w:tcW w:w="846" w:type="dxa"/>
          </w:tcPr>
          <w:p w14:paraId="1AE4921C" w14:textId="632D0DD4" w:rsidR="009F7C65" w:rsidRDefault="003477D2">
            <w:r>
              <w:t>7</w:t>
            </w:r>
          </w:p>
        </w:tc>
        <w:tc>
          <w:tcPr>
            <w:tcW w:w="1701" w:type="dxa"/>
          </w:tcPr>
          <w:p w14:paraId="4DC5EFB9" w14:textId="5EEA029B" w:rsidR="009F7C65" w:rsidRDefault="003477D2">
            <w:r>
              <w:t>Intro 1.1</w:t>
            </w:r>
          </w:p>
        </w:tc>
        <w:tc>
          <w:tcPr>
            <w:tcW w:w="11401" w:type="dxa"/>
          </w:tcPr>
          <w:p w14:paraId="3D8A64D9" w14:textId="4260B27A" w:rsidR="009F7C65" w:rsidRDefault="003477D2">
            <w:r>
              <w:rPr>
                <w:rStyle w:val="markedcontent"/>
                <w:rFonts w:ascii="Arial" w:hAnsi="Arial" w:cs="Arial"/>
                <w:sz w:val="26"/>
                <w:szCs w:val="26"/>
              </w:rPr>
              <w:t>With over 25% of Canberra’s population living within 100 metres, and almost 50% living within 500 metres of a reserve, Canberra Nature Park makes a significant contribution to the ACT’s landscape character and</w:t>
            </w:r>
            <w:r>
              <w:rPr>
                <w:rStyle w:val="markedcontent"/>
                <w:rFonts w:ascii="Arial" w:hAnsi="Arial" w:cs="Arial"/>
                <w:sz w:val="26"/>
                <w:szCs w:val="26"/>
              </w:rPr>
              <w:t xml:space="preserve"> i</w:t>
            </w:r>
            <w:r>
              <w:rPr>
                <w:rStyle w:val="markedcontent"/>
                <w:rFonts w:ascii="Arial" w:hAnsi="Arial" w:cs="Arial"/>
                <w:sz w:val="26"/>
                <w:szCs w:val="26"/>
              </w:rPr>
              <w:t xml:space="preserve">s highly valued for nature-based recreation, including walking, running, dog walking, cycling, mountain biking, </w:t>
            </w:r>
            <w:r w:rsidRPr="003477D2">
              <w:rPr>
                <w:rStyle w:val="highlight"/>
                <w:rFonts w:ascii="Arial" w:hAnsi="Arial" w:cs="Arial"/>
                <w:color w:val="FF0000"/>
                <w:sz w:val="26"/>
                <w:szCs w:val="26"/>
              </w:rPr>
              <w:t>horse</w:t>
            </w:r>
            <w:r w:rsidRPr="003477D2">
              <w:rPr>
                <w:rStyle w:val="markedcontent"/>
                <w:rFonts w:ascii="Arial" w:hAnsi="Arial" w:cs="Arial"/>
                <w:color w:val="FF0000"/>
                <w:sz w:val="26"/>
                <w:szCs w:val="26"/>
              </w:rPr>
              <w:t xml:space="preserve"> riding</w:t>
            </w:r>
            <w:r>
              <w:rPr>
                <w:rStyle w:val="markedcontent"/>
                <w:rFonts w:ascii="Arial" w:hAnsi="Arial" w:cs="Arial"/>
                <w:sz w:val="26"/>
                <w:szCs w:val="26"/>
              </w:rPr>
              <w:t xml:space="preserve">, and group activities such as orienteering and </w:t>
            </w:r>
            <w:proofErr w:type="spellStart"/>
            <w:r>
              <w:rPr>
                <w:rStyle w:val="markedcontent"/>
                <w:rFonts w:ascii="Arial" w:hAnsi="Arial" w:cs="Arial"/>
                <w:sz w:val="26"/>
                <w:szCs w:val="26"/>
              </w:rPr>
              <w:t>rogaining</w:t>
            </w:r>
            <w:proofErr w:type="spellEnd"/>
            <w:r>
              <w:rPr>
                <w:rStyle w:val="markedcontent"/>
                <w:rFonts w:ascii="Arial" w:hAnsi="Arial" w:cs="Arial"/>
                <w:sz w:val="26"/>
                <w:szCs w:val="26"/>
              </w:rPr>
              <w:t>.</w:t>
            </w:r>
          </w:p>
        </w:tc>
      </w:tr>
      <w:tr w:rsidR="00A922A2" w14:paraId="5CE8DBD3" w14:textId="77777777" w:rsidTr="003477D2">
        <w:tc>
          <w:tcPr>
            <w:tcW w:w="846" w:type="dxa"/>
          </w:tcPr>
          <w:p w14:paraId="4F62EA0B" w14:textId="633A18C6" w:rsidR="009F7C65" w:rsidRDefault="003477D2">
            <w:r>
              <w:t>12</w:t>
            </w:r>
          </w:p>
        </w:tc>
        <w:tc>
          <w:tcPr>
            <w:tcW w:w="1701" w:type="dxa"/>
          </w:tcPr>
          <w:p w14:paraId="20B99698" w14:textId="0E028545" w:rsidR="009F7C65" w:rsidRDefault="003477D2">
            <w:proofErr w:type="spellStart"/>
            <w:r>
              <w:t>SoS</w:t>
            </w:r>
            <w:proofErr w:type="spellEnd"/>
            <w:r>
              <w:t xml:space="preserve"> 1.3</w:t>
            </w:r>
          </w:p>
        </w:tc>
        <w:tc>
          <w:tcPr>
            <w:tcW w:w="11401" w:type="dxa"/>
          </w:tcPr>
          <w:p w14:paraId="0AD3080F" w14:textId="0B034B56" w:rsidR="009F7C65" w:rsidRDefault="003477D2">
            <w:r>
              <w:rPr>
                <w:rStyle w:val="markedcontent"/>
                <w:rFonts w:ascii="Arial" w:hAnsi="Arial" w:cs="Arial"/>
                <w:sz w:val="25"/>
                <w:szCs w:val="25"/>
              </w:rPr>
              <w:t xml:space="preserve">Many Canberra Nature Park reserves provide for a range of nature-based experiences and have high levels of use for walking and running, cycling and mountain biking, dog walking, </w:t>
            </w:r>
            <w:r w:rsidRPr="003477D2">
              <w:rPr>
                <w:rStyle w:val="highlight"/>
                <w:rFonts w:ascii="Arial" w:hAnsi="Arial" w:cs="Arial"/>
                <w:color w:val="FF0000"/>
                <w:sz w:val="25"/>
                <w:szCs w:val="25"/>
              </w:rPr>
              <w:t>horse</w:t>
            </w:r>
            <w:r w:rsidRPr="003477D2">
              <w:rPr>
                <w:rStyle w:val="markedcontent"/>
                <w:rFonts w:ascii="Arial" w:hAnsi="Arial" w:cs="Arial"/>
                <w:color w:val="FF0000"/>
                <w:sz w:val="25"/>
                <w:szCs w:val="25"/>
              </w:rPr>
              <w:t xml:space="preserve"> riding</w:t>
            </w:r>
            <w:r>
              <w:rPr>
                <w:rStyle w:val="markedcontent"/>
                <w:rFonts w:ascii="Arial" w:hAnsi="Arial" w:cs="Arial"/>
                <w:sz w:val="25"/>
                <w:szCs w:val="25"/>
              </w:rPr>
              <w:t xml:space="preserve">, bird watching, orienteering and </w:t>
            </w:r>
            <w:proofErr w:type="spellStart"/>
            <w:r>
              <w:rPr>
                <w:rStyle w:val="markedcontent"/>
                <w:rFonts w:ascii="Arial" w:hAnsi="Arial" w:cs="Arial"/>
                <w:sz w:val="25"/>
                <w:szCs w:val="25"/>
              </w:rPr>
              <w:t>rogaining</w:t>
            </w:r>
            <w:proofErr w:type="spellEnd"/>
            <w:r>
              <w:rPr>
                <w:rStyle w:val="markedcontent"/>
                <w:rFonts w:ascii="Arial" w:hAnsi="Arial" w:cs="Arial"/>
                <w:sz w:val="25"/>
                <w:szCs w:val="25"/>
              </w:rPr>
              <w:t>. These recreational and tourism opportunities contribute significantly to the health and well-being of the community.</w:t>
            </w:r>
          </w:p>
        </w:tc>
      </w:tr>
      <w:tr w:rsidR="00A922A2" w14:paraId="06315D7D" w14:textId="77777777" w:rsidTr="003477D2">
        <w:tc>
          <w:tcPr>
            <w:tcW w:w="846" w:type="dxa"/>
          </w:tcPr>
          <w:p w14:paraId="6C460637" w14:textId="4A6D3157" w:rsidR="009F7C65" w:rsidRDefault="003477D2">
            <w:r>
              <w:t>92</w:t>
            </w:r>
          </w:p>
        </w:tc>
        <w:tc>
          <w:tcPr>
            <w:tcW w:w="1701" w:type="dxa"/>
          </w:tcPr>
          <w:p w14:paraId="556960A5" w14:textId="7417D843" w:rsidR="009F7C65" w:rsidRDefault="003477D2">
            <w:r>
              <w:t>Chapter 7</w:t>
            </w:r>
          </w:p>
        </w:tc>
        <w:tc>
          <w:tcPr>
            <w:tcW w:w="11401" w:type="dxa"/>
          </w:tcPr>
          <w:p w14:paraId="46AD6CBD" w14:textId="59BE4D37" w:rsidR="009F7C65" w:rsidRDefault="003477D2">
            <w:r w:rsidRPr="005A5187">
              <w:rPr>
                <w:rStyle w:val="highlight"/>
                <w:rFonts w:ascii="Arial" w:hAnsi="Arial" w:cs="Arial"/>
                <w:color w:val="FF0000"/>
                <w:sz w:val="26"/>
                <w:szCs w:val="26"/>
              </w:rPr>
              <w:t>Horse</w:t>
            </w:r>
            <w:r w:rsidRPr="005A5187">
              <w:rPr>
                <w:rStyle w:val="markedcontent"/>
                <w:rFonts w:ascii="Arial" w:hAnsi="Arial" w:cs="Arial"/>
                <w:color w:val="FF0000"/>
                <w:sz w:val="26"/>
                <w:szCs w:val="26"/>
              </w:rPr>
              <w:t xml:space="preserve"> riding </w:t>
            </w:r>
            <w:r>
              <w:rPr>
                <w:rStyle w:val="markedcontent"/>
                <w:rFonts w:ascii="Arial" w:hAnsi="Arial" w:cs="Arial"/>
                <w:sz w:val="26"/>
                <w:szCs w:val="26"/>
              </w:rPr>
              <w:t xml:space="preserve">– only on designated </w:t>
            </w:r>
            <w:r w:rsidRPr="005A5187">
              <w:rPr>
                <w:rStyle w:val="markedcontent"/>
                <w:rFonts w:ascii="Arial" w:hAnsi="Arial" w:cs="Arial"/>
                <w:color w:val="FF0000"/>
                <w:sz w:val="26"/>
                <w:szCs w:val="26"/>
              </w:rPr>
              <w:t>equestrian trails</w:t>
            </w:r>
            <w:r>
              <w:rPr>
                <w:rStyle w:val="markedcontent"/>
                <w:rFonts w:ascii="Arial" w:hAnsi="Arial" w:cs="Arial"/>
                <w:sz w:val="26"/>
                <w:szCs w:val="26"/>
              </w:rPr>
              <w:t>.</w:t>
            </w:r>
          </w:p>
        </w:tc>
      </w:tr>
      <w:tr w:rsidR="00A922A2" w14:paraId="115A73F5" w14:textId="77777777" w:rsidTr="003477D2">
        <w:tc>
          <w:tcPr>
            <w:tcW w:w="846" w:type="dxa"/>
          </w:tcPr>
          <w:p w14:paraId="2EDC3B2F" w14:textId="1E08423C" w:rsidR="009F7C65" w:rsidRDefault="005A5187">
            <w:r>
              <w:t>94</w:t>
            </w:r>
          </w:p>
        </w:tc>
        <w:tc>
          <w:tcPr>
            <w:tcW w:w="1701" w:type="dxa"/>
          </w:tcPr>
          <w:p w14:paraId="51D74B72" w14:textId="5FC695B9" w:rsidR="009F7C65" w:rsidRPr="005A5187" w:rsidRDefault="005A5187">
            <w:pPr>
              <w:rPr>
                <w:rFonts w:asciiTheme="minorHAnsi" w:hAnsiTheme="minorHAnsi" w:cstheme="minorHAnsi"/>
              </w:rPr>
            </w:pPr>
            <w:r w:rsidRPr="005A5187">
              <w:rPr>
                <w:rStyle w:val="markedcontent"/>
                <w:rFonts w:asciiTheme="minorHAnsi" w:hAnsiTheme="minorHAnsi" w:cstheme="minorHAnsi"/>
              </w:rPr>
              <w:t>7.1 Welcoming visitors and managing impacts</w:t>
            </w:r>
          </w:p>
        </w:tc>
        <w:tc>
          <w:tcPr>
            <w:tcW w:w="11401" w:type="dxa"/>
          </w:tcPr>
          <w:p w14:paraId="4B76384B" w14:textId="6E8B6CDC" w:rsidR="009F7C65" w:rsidRPr="005A5187" w:rsidRDefault="005A5187" w:rsidP="005A5187">
            <w:pPr>
              <w:rPr>
                <w:rFonts w:ascii="Arial" w:hAnsi="Arial" w:cs="Arial"/>
                <w:sz w:val="26"/>
                <w:szCs w:val="26"/>
              </w:rPr>
            </w:pPr>
            <w:r>
              <w:rPr>
                <w:rStyle w:val="markedcontent"/>
                <w:rFonts w:ascii="Arial" w:hAnsi="Arial" w:cs="Arial"/>
                <w:sz w:val="26"/>
                <w:szCs w:val="26"/>
              </w:rPr>
              <w:t>With an increasing population and the development of new suburbs in Canberra, the recreational pressure on Canberra Nature Park will continue to increase over coming years. In meeting this challenge, management approaches outlined in this plan include:</w:t>
            </w:r>
            <w:r>
              <w:br/>
            </w:r>
            <w:r>
              <w:rPr>
                <w:rStyle w:val="markedcontent"/>
                <w:rFonts w:ascii="Arial" w:hAnsi="Arial" w:cs="Arial"/>
                <w:sz w:val="26"/>
                <w:szCs w:val="26"/>
              </w:rPr>
              <w:t xml:space="preserve">- </w:t>
            </w:r>
            <w:r w:rsidRPr="005A5187">
              <w:rPr>
                <w:rStyle w:val="markedcontent"/>
                <w:rFonts w:ascii="Arial" w:hAnsi="Arial" w:cs="Arial"/>
                <w:sz w:val="26"/>
                <w:szCs w:val="26"/>
              </w:rPr>
              <w:t>limiting disturbance in areas that are of high value and/or sensitive to impact</w:t>
            </w:r>
            <w:r>
              <w:br/>
            </w:r>
            <w:r>
              <w:rPr>
                <w:rStyle w:val="markedcontent"/>
                <w:rFonts w:ascii="Arial" w:hAnsi="Arial" w:cs="Arial"/>
                <w:sz w:val="26"/>
                <w:szCs w:val="26"/>
              </w:rPr>
              <w:t xml:space="preserve">- </w:t>
            </w:r>
            <w:r w:rsidRPr="005A5187">
              <w:rPr>
                <w:rStyle w:val="markedcontent"/>
                <w:rFonts w:ascii="Arial" w:hAnsi="Arial" w:cs="Arial"/>
                <w:sz w:val="26"/>
                <w:szCs w:val="26"/>
              </w:rPr>
              <w:t xml:space="preserve">restricting </w:t>
            </w:r>
            <w:r w:rsidRPr="00AD2EC0">
              <w:rPr>
                <w:rStyle w:val="highlight"/>
                <w:rFonts w:ascii="Arial" w:hAnsi="Arial" w:cs="Arial"/>
                <w:color w:val="FF0000"/>
                <w:sz w:val="26"/>
                <w:szCs w:val="26"/>
              </w:rPr>
              <w:t>horse</w:t>
            </w:r>
            <w:r w:rsidRPr="005A5187">
              <w:rPr>
                <w:rStyle w:val="markedcontent"/>
                <w:rFonts w:ascii="Arial" w:hAnsi="Arial" w:cs="Arial"/>
                <w:sz w:val="26"/>
                <w:szCs w:val="26"/>
              </w:rPr>
              <w:t xml:space="preserve"> and mountain bike riding to identified tracks</w:t>
            </w:r>
            <w:r>
              <w:br/>
            </w:r>
            <w:r>
              <w:rPr>
                <w:rStyle w:val="markedcontent"/>
                <w:rFonts w:ascii="Arial" w:hAnsi="Arial" w:cs="Arial"/>
                <w:sz w:val="26"/>
                <w:szCs w:val="26"/>
              </w:rPr>
              <w:t xml:space="preserve">- </w:t>
            </w:r>
            <w:r w:rsidRPr="005A5187">
              <w:rPr>
                <w:rStyle w:val="markedcontent"/>
                <w:rFonts w:ascii="Arial" w:hAnsi="Arial" w:cs="Arial"/>
                <w:sz w:val="26"/>
                <w:szCs w:val="26"/>
              </w:rPr>
              <w:t>restricting dog walking (on leash) to tracks and trails in identified reserves, and maintaining all other areas as ‘dogs prohibited’</w:t>
            </w:r>
          </w:p>
        </w:tc>
      </w:tr>
      <w:tr w:rsidR="00A922A2" w14:paraId="5A7188A4" w14:textId="77777777" w:rsidTr="003477D2">
        <w:tc>
          <w:tcPr>
            <w:tcW w:w="846" w:type="dxa"/>
          </w:tcPr>
          <w:p w14:paraId="561F4842" w14:textId="6AF6111D" w:rsidR="009F7C65" w:rsidRDefault="005A5187">
            <w:r>
              <w:t>97</w:t>
            </w:r>
          </w:p>
        </w:tc>
        <w:tc>
          <w:tcPr>
            <w:tcW w:w="1701" w:type="dxa"/>
          </w:tcPr>
          <w:p w14:paraId="0923E60B" w14:textId="71D9A202" w:rsidR="009F7C65" w:rsidRPr="005A5187" w:rsidRDefault="005A5187">
            <w:pPr>
              <w:rPr>
                <w:rFonts w:cs="Calibri"/>
              </w:rPr>
            </w:pPr>
            <w:r w:rsidRPr="005A5187">
              <w:rPr>
                <w:rStyle w:val="markedcontent"/>
                <w:rFonts w:cs="Calibri"/>
              </w:rPr>
              <w:t>7.4 Nature-based activities</w:t>
            </w:r>
            <w:r w:rsidRPr="005A5187">
              <w:rPr>
                <w:rFonts w:cs="Calibri"/>
              </w:rPr>
              <w:br/>
            </w:r>
            <w:r w:rsidRPr="005A5187">
              <w:rPr>
                <w:rStyle w:val="markedcontent"/>
                <w:rFonts w:cs="Calibri"/>
              </w:rPr>
              <w:t>Canberra Nature Park provides Canberra residents and visitors with an</w:t>
            </w:r>
          </w:p>
        </w:tc>
        <w:tc>
          <w:tcPr>
            <w:tcW w:w="11401" w:type="dxa"/>
          </w:tcPr>
          <w:p w14:paraId="413CF436" w14:textId="34BB5502" w:rsidR="009F7C65" w:rsidRDefault="005A5187">
            <w:r>
              <w:rPr>
                <w:rStyle w:val="markedcontent"/>
                <w:rFonts w:ascii="Arial" w:hAnsi="Arial" w:cs="Arial"/>
                <w:sz w:val="26"/>
                <w:szCs w:val="26"/>
              </w:rPr>
              <w:t xml:space="preserve">In addition to providing a venue for social activities such as picnics or other social gatherings, the park’s reserves are commonly used for active pursuits such as running or walking, cycling, mountain biking, dog walking, </w:t>
            </w:r>
            <w:r w:rsidRPr="00AD2EC0">
              <w:rPr>
                <w:rStyle w:val="highlight"/>
                <w:rFonts w:ascii="Arial" w:hAnsi="Arial" w:cs="Arial"/>
                <w:color w:val="FF0000"/>
                <w:sz w:val="26"/>
                <w:szCs w:val="26"/>
              </w:rPr>
              <w:t>horse</w:t>
            </w:r>
            <w:r w:rsidRPr="00AD2EC0">
              <w:rPr>
                <w:rStyle w:val="markedcontent"/>
                <w:rFonts w:ascii="Arial" w:hAnsi="Arial" w:cs="Arial"/>
                <w:color w:val="FF0000"/>
                <w:sz w:val="26"/>
                <w:szCs w:val="26"/>
              </w:rPr>
              <w:t xml:space="preserve"> riding</w:t>
            </w:r>
            <w:r>
              <w:rPr>
                <w:rStyle w:val="markedcontent"/>
                <w:rFonts w:ascii="Arial" w:hAnsi="Arial" w:cs="Arial"/>
                <w:sz w:val="26"/>
                <w:szCs w:val="26"/>
              </w:rPr>
              <w:t xml:space="preserve">, orienteering, </w:t>
            </w:r>
            <w:proofErr w:type="spellStart"/>
            <w:r>
              <w:rPr>
                <w:rStyle w:val="markedcontent"/>
                <w:rFonts w:ascii="Arial" w:hAnsi="Arial" w:cs="Arial"/>
                <w:sz w:val="26"/>
                <w:szCs w:val="26"/>
              </w:rPr>
              <w:t>rogaining</w:t>
            </w:r>
            <w:proofErr w:type="spellEnd"/>
            <w:r>
              <w:rPr>
                <w:rStyle w:val="markedcontent"/>
                <w:rFonts w:ascii="Arial" w:hAnsi="Arial" w:cs="Arial"/>
                <w:sz w:val="26"/>
                <w:szCs w:val="26"/>
              </w:rPr>
              <w:t xml:space="preserve"> and geocaching.</w:t>
            </w:r>
          </w:p>
        </w:tc>
      </w:tr>
      <w:tr w:rsidR="00A922A2" w14:paraId="1DE18A1F" w14:textId="77777777" w:rsidTr="003477D2">
        <w:tc>
          <w:tcPr>
            <w:tcW w:w="846" w:type="dxa"/>
          </w:tcPr>
          <w:p w14:paraId="5093F14A" w14:textId="586896C8" w:rsidR="009F7C65" w:rsidRDefault="00AD2EC0">
            <w:r>
              <w:t>100</w:t>
            </w:r>
          </w:p>
        </w:tc>
        <w:tc>
          <w:tcPr>
            <w:tcW w:w="1701" w:type="dxa"/>
          </w:tcPr>
          <w:p w14:paraId="569C8B6F" w14:textId="0404223E" w:rsidR="009F7C65" w:rsidRPr="00AD2EC0" w:rsidRDefault="00AD2EC0">
            <w:pPr>
              <w:rPr>
                <w:rFonts w:asciiTheme="minorHAnsi" w:hAnsiTheme="minorHAnsi" w:cstheme="minorHAnsi"/>
              </w:rPr>
            </w:pPr>
            <w:r w:rsidRPr="00AD2EC0">
              <w:rPr>
                <w:rStyle w:val="markedcontent"/>
                <w:rFonts w:asciiTheme="minorHAnsi" w:hAnsiTheme="minorHAnsi" w:cstheme="minorHAnsi"/>
              </w:rPr>
              <w:t>BOX 3 Dog walking—best practice</w:t>
            </w:r>
          </w:p>
        </w:tc>
        <w:tc>
          <w:tcPr>
            <w:tcW w:w="11401" w:type="dxa"/>
          </w:tcPr>
          <w:p w14:paraId="4E9DFC36" w14:textId="0711EC1B" w:rsidR="009F7C65" w:rsidRDefault="00AD2EC0">
            <w:r>
              <w:rPr>
                <w:rStyle w:val="markedcontent"/>
                <w:rFonts w:ascii="Arial" w:hAnsi="Arial" w:cs="Arial"/>
                <w:sz w:val="26"/>
                <w:szCs w:val="26"/>
              </w:rPr>
              <w:t>D</w:t>
            </w:r>
            <w:r>
              <w:rPr>
                <w:rStyle w:val="markedcontent"/>
                <w:rFonts w:ascii="Arial" w:hAnsi="Arial" w:cs="Arial"/>
                <w:sz w:val="26"/>
                <w:szCs w:val="26"/>
              </w:rPr>
              <w:t xml:space="preserve">o not lead your dog when riding a </w:t>
            </w:r>
            <w:r w:rsidRPr="00AD2EC0">
              <w:rPr>
                <w:rStyle w:val="highlight"/>
                <w:rFonts w:ascii="Arial" w:hAnsi="Arial" w:cs="Arial"/>
                <w:color w:val="FF0000"/>
                <w:sz w:val="26"/>
                <w:szCs w:val="26"/>
              </w:rPr>
              <w:t>horse</w:t>
            </w:r>
            <w:r w:rsidRPr="00AD2EC0">
              <w:rPr>
                <w:rStyle w:val="markedcontent"/>
                <w:rFonts w:ascii="Arial" w:hAnsi="Arial" w:cs="Arial"/>
                <w:color w:val="FF0000"/>
                <w:sz w:val="26"/>
                <w:szCs w:val="26"/>
              </w:rPr>
              <w:t xml:space="preserve"> </w:t>
            </w:r>
            <w:r>
              <w:rPr>
                <w:rStyle w:val="markedcontent"/>
                <w:rFonts w:ascii="Arial" w:hAnsi="Arial" w:cs="Arial"/>
                <w:sz w:val="26"/>
                <w:szCs w:val="26"/>
              </w:rPr>
              <w:t>or bicyc</w:t>
            </w:r>
            <w:r>
              <w:rPr>
                <w:rStyle w:val="markedcontent"/>
                <w:rFonts w:ascii="Arial" w:hAnsi="Arial" w:cs="Arial"/>
                <w:sz w:val="26"/>
                <w:szCs w:val="26"/>
              </w:rPr>
              <w:t>le</w:t>
            </w:r>
          </w:p>
        </w:tc>
      </w:tr>
      <w:tr w:rsidR="00A922A2" w14:paraId="0039BB66" w14:textId="77777777" w:rsidTr="003477D2">
        <w:tc>
          <w:tcPr>
            <w:tcW w:w="846" w:type="dxa"/>
          </w:tcPr>
          <w:p w14:paraId="707C8D51" w14:textId="62DB591B" w:rsidR="009F7C65" w:rsidRDefault="00AD2EC0">
            <w:r>
              <w:t>101</w:t>
            </w:r>
            <w:r w:rsidR="00800351">
              <w:t>-103</w:t>
            </w:r>
          </w:p>
        </w:tc>
        <w:tc>
          <w:tcPr>
            <w:tcW w:w="1701" w:type="dxa"/>
          </w:tcPr>
          <w:p w14:paraId="75465642" w14:textId="56879AA0" w:rsidR="009F7C65" w:rsidRPr="00AD2EC0" w:rsidRDefault="00AD2EC0">
            <w:pPr>
              <w:rPr>
                <w:rFonts w:asciiTheme="minorHAnsi" w:hAnsiTheme="minorHAnsi" w:cstheme="minorHAnsi"/>
              </w:rPr>
            </w:pPr>
            <w:r w:rsidRPr="00AD2EC0">
              <w:rPr>
                <w:rStyle w:val="markedcontent"/>
                <w:rFonts w:asciiTheme="minorHAnsi" w:hAnsiTheme="minorHAnsi" w:cstheme="minorHAnsi"/>
              </w:rPr>
              <w:t xml:space="preserve">7.4.4 </w:t>
            </w:r>
            <w:r w:rsidRPr="00AD2EC0">
              <w:rPr>
                <w:rStyle w:val="highlight"/>
                <w:rFonts w:asciiTheme="minorHAnsi" w:hAnsiTheme="minorHAnsi" w:cstheme="minorHAnsi"/>
              </w:rPr>
              <w:t>Horse</w:t>
            </w:r>
            <w:r w:rsidRPr="00AD2EC0">
              <w:rPr>
                <w:rStyle w:val="markedcontent"/>
                <w:rFonts w:asciiTheme="minorHAnsi" w:hAnsiTheme="minorHAnsi" w:cstheme="minorHAnsi"/>
              </w:rPr>
              <w:t xml:space="preserve"> ridin</w:t>
            </w:r>
            <w:r w:rsidRPr="00AD2EC0">
              <w:rPr>
                <w:rStyle w:val="markedcontent"/>
                <w:rFonts w:asciiTheme="minorHAnsi" w:hAnsiTheme="minorHAnsi" w:cstheme="minorHAnsi"/>
              </w:rPr>
              <w:t>g</w:t>
            </w:r>
          </w:p>
        </w:tc>
        <w:tc>
          <w:tcPr>
            <w:tcW w:w="11401" w:type="dxa"/>
          </w:tcPr>
          <w:p w14:paraId="3FEE0876" w14:textId="77777777" w:rsidR="00AD2EC0" w:rsidRDefault="00AD2EC0">
            <w:pPr>
              <w:rPr>
                <w:rStyle w:val="markedcontent"/>
                <w:rFonts w:ascii="Arial" w:hAnsi="Arial" w:cs="Arial"/>
                <w:sz w:val="26"/>
                <w:szCs w:val="26"/>
              </w:rPr>
            </w:pPr>
            <w:r>
              <w:rPr>
                <w:rStyle w:val="markedcontent"/>
                <w:rFonts w:ascii="Arial" w:hAnsi="Arial" w:cs="Arial"/>
                <w:sz w:val="26"/>
                <w:szCs w:val="26"/>
              </w:rPr>
              <w:t xml:space="preserve">The ACT has an extensive network of </w:t>
            </w:r>
            <w:r w:rsidRPr="00800351">
              <w:rPr>
                <w:rStyle w:val="markedcontent"/>
                <w:rFonts w:ascii="Arial" w:hAnsi="Arial" w:cs="Arial"/>
                <w:color w:val="FF0000"/>
                <w:sz w:val="26"/>
                <w:szCs w:val="26"/>
              </w:rPr>
              <w:t xml:space="preserve">equestrian </w:t>
            </w:r>
            <w:r>
              <w:rPr>
                <w:rStyle w:val="markedcontent"/>
                <w:rFonts w:ascii="Arial" w:hAnsi="Arial" w:cs="Arial"/>
                <w:sz w:val="26"/>
                <w:szCs w:val="26"/>
              </w:rPr>
              <w:t xml:space="preserve">trails, including sections of the Bicentennial National Trail that extends from Cooktown in Queensland to Healesville in Victoria. Many ACT Government horse holding paddocks are adjacent to Canberra Nature Park reserves and </w:t>
            </w:r>
            <w:r w:rsidRPr="00800351">
              <w:rPr>
                <w:rStyle w:val="markedcontent"/>
                <w:rFonts w:ascii="Arial" w:hAnsi="Arial" w:cs="Arial"/>
                <w:color w:val="FF0000"/>
                <w:sz w:val="26"/>
                <w:szCs w:val="26"/>
              </w:rPr>
              <w:lastRenderedPageBreak/>
              <w:t xml:space="preserve">equestrian </w:t>
            </w:r>
            <w:r>
              <w:rPr>
                <w:rStyle w:val="markedcontent"/>
                <w:rFonts w:ascii="Arial" w:hAnsi="Arial" w:cs="Arial"/>
                <w:sz w:val="26"/>
                <w:szCs w:val="26"/>
              </w:rPr>
              <w:t xml:space="preserve">trails are generally located </w:t>
            </w:r>
            <w:proofErr w:type="gramStart"/>
            <w:r>
              <w:rPr>
                <w:rStyle w:val="markedcontent"/>
                <w:rFonts w:ascii="Arial" w:hAnsi="Arial" w:cs="Arial"/>
                <w:sz w:val="26"/>
                <w:szCs w:val="26"/>
              </w:rPr>
              <w:t>in close proximity to</w:t>
            </w:r>
            <w:proofErr w:type="gramEnd"/>
            <w:r>
              <w:rPr>
                <w:rStyle w:val="markedcontent"/>
                <w:rFonts w:ascii="Arial" w:hAnsi="Arial" w:cs="Arial"/>
                <w:sz w:val="26"/>
                <w:szCs w:val="26"/>
              </w:rPr>
              <w:t xml:space="preserve"> these paddocks to facilitate accessible and pleasant riding experiences.</w:t>
            </w:r>
          </w:p>
          <w:p w14:paraId="62FF4424" w14:textId="77777777" w:rsidR="00AD2EC0" w:rsidRDefault="00AD2EC0">
            <w:pPr>
              <w:rPr>
                <w:rStyle w:val="markedcontent"/>
                <w:rFonts w:ascii="Arial" w:hAnsi="Arial" w:cs="Arial"/>
                <w:sz w:val="26"/>
                <w:szCs w:val="26"/>
              </w:rPr>
            </w:pPr>
          </w:p>
          <w:p w14:paraId="130C42E1" w14:textId="77777777" w:rsidR="00AD2EC0" w:rsidRDefault="00AD2EC0">
            <w:pPr>
              <w:rPr>
                <w:rStyle w:val="markedcontent"/>
                <w:rFonts w:ascii="Arial" w:hAnsi="Arial" w:cs="Arial"/>
                <w:sz w:val="26"/>
                <w:szCs w:val="26"/>
              </w:rPr>
            </w:pPr>
            <w:r>
              <w:rPr>
                <w:rStyle w:val="markedcontent"/>
                <w:rFonts w:ascii="Arial" w:hAnsi="Arial" w:cs="Arial"/>
                <w:sz w:val="26"/>
                <w:szCs w:val="26"/>
              </w:rPr>
              <w:t xml:space="preserve">It is an offence under the Nature Conservation Act for a person to take a </w:t>
            </w:r>
            <w:r w:rsidRPr="00800351">
              <w:rPr>
                <w:rStyle w:val="markedcontent"/>
                <w:rFonts w:ascii="Arial" w:hAnsi="Arial" w:cs="Arial"/>
                <w:color w:val="FF0000"/>
                <w:sz w:val="26"/>
                <w:szCs w:val="26"/>
              </w:rPr>
              <w:t xml:space="preserve">horse </w:t>
            </w:r>
            <w:r>
              <w:rPr>
                <w:rStyle w:val="markedcontent"/>
                <w:rFonts w:ascii="Arial" w:hAnsi="Arial" w:cs="Arial"/>
                <w:sz w:val="26"/>
                <w:szCs w:val="26"/>
              </w:rPr>
              <w:t>into a reserve, unless there is an Activities Declaration (see Glossary) in place which declares horse riding to be a restricted activity, and the person is complying with the directions and requirements stated in the declaration. Activities Declarations that permit horse riding on identified trails are in place for several Canberra Nature Park Reserves, listed in Table 7.1.</w:t>
            </w:r>
          </w:p>
          <w:p w14:paraId="21699B69" w14:textId="77777777" w:rsidR="00AD2EC0" w:rsidRDefault="00AD2EC0">
            <w:pPr>
              <w:rPr>
                <w:rStyle w:val="markedcontent"/>
                <w:rFonts w:ascii="Arial" w:hAnsi="Arial" w:cs="Arial"/>
                <w:sz w:val="26"/>
                <w:szCs w:val="26"/>
              </w:rPr>
            </w:pPr>
          </w:p>
          <w:p w14:paraId="737B524C" w14:textId="586E7ACB" w:rsidR="009F7C65" w:rsidRDefault="00AD2EC0">
            <w:pPr>
              <w:rPr>
                <w:rStyle w:val="markedcontent"/>
                <w:rFonts w:ascii="Arial" w:hAnsi="Arial" w:cs="Arial"/>
                <w:sz w:val="26"/>
                <w:szCs w:val="26"/>
              </w:rPr>
            </w:pPr>
            <w:r>
              <w:rPr>
                <w:rStyle w:val="markedcontent"/>
                <w:rFonts w:ascii="Arial" w:hAnsi="Arial" w:cs="Arial"/>
                <w:sz w:val="26"/>
                <w:szCs w:val="26"/>
              </w:rPr>
              <w:t xml:space="preserve">Restricting </w:t>
            </w:r>
            <w:r w:rsidRPr="00800351">
              <w:rPr>
                <w:rStyle w:val="markedcontent"/>
                <w:rFonts w:ascii="Arial" w:hAnsi="Arial" w:cs="Arial"/>
                <w:color w:val="FF0000"/>
                <w:sz w:val="26"/>
                <w:szCs w:val="26"/>
              </w:rPr>
              <w:t xml:space="preserve">horse </w:t>
            </w:r>
            <w:r>
              <w:rPr>
                <w:rStyle w:val="markedcontent"/>
                <w:rFonts w:ascii="Arial" w:hAnsi="Arial" w:cs="Arial"/>
                <w:sz w:val="26"/>
                <w:szCs w:val="26"/>
              </w:rPr>
              <w:t xml:space="preserve">riding to identified trails helps to limit environmental impacts, which can include damage to vegetation, soil compaction and erosion, introduction of weed species, and accidental transport of pathogens. This restriction also helps minimise conflicts with other users and reduces risks to the riders and their animals. </w:t>
            </w:r>
            <w:r w:rsidRPr="00800351">
              <w:rPr>
                <w:rStyle w:val="markedcontent"/>
                <w:rFonts w:ascii="Arial" w:hAnsi="Arial" w:cs="Arial"/>
                <w:color w:val="FF0000"/>
                <w:sz w:val="26"/>
                <w:szCs w:val="26"/>
              </w:rPr>
              <w:t xml:space="preserve">Horse </w:t>
            </w:r>
            <w:r>
              <w:rPr>
                <w:rStyle w:val="markedcontent"/>
                <w:rFonts w:ascii="Arial" w:hAnsi="Arial" w:cs="Arial"/>
                <w:sz w:val="26"/>
                <w:szCs w:val="26"/>
              </w:rPr>
              <w:t>riders in Canberra Nature Park should follow best practice as outlined in Box 4.</w:t>
            </w:r>
          </w:p>
          <w:p w14:paraId="6333C3FE" w14:textId="77777777" w:rsidR="00AD2EC0" w:rsidRDefault="00AD2EC0">
            <w:pPr>
              <w:rPr>
                <w:rStyle w:val="markedcontent"/>
                <w:rFonts w:ascii="Arial" w:hAnsi="Arial" w:cs="Arial"/>
                <w:sz w:val="26"/>
                <w:szCs w:val="26"/>
              </w:rPr>
            </w:pPr>
          </w:p>
          <w:p w14:paraId="728070CA" w14:textId="77777777" w:rsidR="00800351" w:rsidRDefault="00AD2EC0">
            <w:pPr>
              <w:rPr>
                <w:rStyle w:val="markedcontent"/>
                <w:rFonts w:ascii="Arial" w:hAnsi="Arial" w:cs="Arial"/>
                <w:sz w:val="26"/>
                <w:szCs w:val="26"/>
              </w:rPr>
            </w:pPr>
            <w:r>
              <w:rPr>
                <w:rStyle w:val="markedcontent"/>
                <w:rFonts w:ascii="Arial" w:hAnsi="Arial" w:cs="Arial"/>
                <w:sz w:val="26"/>
                <w:szCs w:val="26"/>
              </w:rPr>
              <w:t xml:space="preserve">Other </w:t>
            </w:r>
            <w:proofErr w:type="gramStart"/>
            <w:r w:rsidRPr="00800351">
              <w:rPr>
                <w:rStyle w:val="markedcontent"/>
                <w:rFonts w:ascii="Arial" w:hAnsi="Arial" w:cs="Arial"/>
                <w:color w:val="FF0000"/>
                <w:sz w:val="26"/>
                <w:szCs w:val="26"/>
              </w:rPr>
              <w:t xml:space="preserve">horse </w:t>
            </w:r>
            <w:r>
              <w:rPr>
                <w:rStyle w:val="markedcontent"/>
                <w:rFonts w:ascii="Arial" w:hAnsi="Arial" w:cs="Arial"/>
                <w:sz w:val="26"/>
                <w:szCs w:val="26"/>
              </w:rPr>
              <w:t>riding</w:t>
            </w:r>
            <w:proofErr w:type="gramEnd"/>
            <w:r>
              <w:rPr>
                <w:rStyle w:val="markedcontent"/>
                <w:rFonts w:ascii="Arial" w:hAnsi="Arial" w:cs="Arial"/>
                <w:sz w:val="26"/>
                <w:szCs w:val="26"/>
              </w:rPr>
              <w:t xml:space="preserve"> areas outside the ACT reserve system include Stromlo Forest Park, Majura Pines, Isaacs Pines, the National Arboretum and sections of the Bicentennial Trail.</w:t>
            </w:r>
            <w:r w:rsidR="00800351">
              <w:rPr>
                <w:rStyle w:val="markedcontent"/>
                <w:rFonts w:ascii="Arial" w:hAnsi="Arial" w:cs="Arial"/>
                <w:sz w:val="26"/>
                <w:szCs w:val="26"/>
              </w:rPr>
              <w:t xml:space="preserve"> </w:t>
            </w:r>
          </w:p>
          <w:p w14:paraId="2DDB21AD" w14:textId="77777777" w:rsidR="00800351" w:rsidRDefault="00800351">
            <w:pPr>
              <w:rPr>
                <w:rStyle w:val="markedcontent"/>
                <w:rFonts w:ascii="Arial" w:hAnsi="Arial" w:cs="Arial"/>
                <w:sz w:val="26"/>
                <w:szCs w:val="26"/>
              </w:rPr>
            </w:pPr>
          </w:p>
          <w:p w14:paraId="24968C10" w14:textId="77777777" w:rsidR="00AD2EC0" w:rsidRDefault="00AD2EC0">
            <w:pPr>
              <w:rPr>
                <w:rStyle w:val="markedcontent"/>
                <w:rFonts w:ascii="Arial" w:hAnsi="Arial" w:cs="Arial"/>
                <w:sz w:val="26"/>
                <w:szCs w:val="26"/>
              </w:rPr>
            </w:pPr>
            <w:r>
              <w:rPr>
                <w:rStyle w:val="markedcontent"/>
                <w:rFonts w:ascii="Arial" w:hAnsi="Arial" w:cs="Arial"/>
                <w:sz w:val="26"/>
                <w:szCs w:val="26"/>
              </w:rPr>
              <w:t xml:space="preserve">While balancing the needs of recreational horse riders with those of other users and the conservation of natural and cultural values, the Parks and Conservation Service will trial the provision of additional </w:t>
            </w:r>
            <w:proofErr w:type="gramStart"/>
            <w:r w:rsidRPr="00800351">
              <w:rPr>
                <w:rStyle w:val="markedcontent"/>
                <w:rFonts w:ascii="Arial" w:hAnsi="Arial" w:cs="Arial"/>
                <w:color w:val="FF0000"/>
                <w:sz w:val="26"/>
                <w:szCs w:val="26"/>
              </w:rPr>
              <w:t xml:space="preserve">horse </w:t>
            </w:r>
            <w:r>
              <w:rPr>
                <w:rStyle w:val="markedcontent"/>
                <w:rFonts w:ascii="Arial" w:hAnsi="Arial" w:cs="Arial"/>
                <w:sz w:val="26"/>
                <w:szCs w:val="26"/>
              </w:rPr>
              <w:t>riding</w:t>
            </w:r>
            <w:proofErr w:type="gramEnd"/>
            <w:r>
              <w:rPr>
                <w:rStyle w:val="markedcontent"/>
                <w:rFonts w:ascii="Arial" w:hAnsi="Arial" w:cs="Arial"/>
                <w:sz w:val="26"/>
                <w:szCs w:val="26"/>
              </w:rPr>
              <w:t xml:space="preserve"> access on defined trails in a small number of Canberra Nature Park reserves</w:t>
            </w:r>
            <w:r w:rsidR="00800351">
              <w:rPr>
                <w:rStyle w:val="markedcontent"/>
                <w:rFonts w:ascii="Arial" w:hAnsi="Arial" w:cs="Arial"/>
                <w:sz w:val="26"/>
                <w:szCs w:val="26"/>
              </w:rPr>
              <w:t>.</w:t>
            </w:r>
          </w:p>
          <w:p w14:paraId="03358E66" w14:textId="77777777" w:rsidR="00800351" w:rsidRDefault="00800351">
            <w:pPr>
              <w:rPr>
                <w:rStyle w:val="markedcontent"/>
                <w:rFonts w:ascii="Arial" w:hAnsi="Arial" w:cs="Arial"/>
                <w:sz w:val="26"/>
                <w:szCs w:val="26"/>
              </w:rPr>
            </w:pPr>
          </w:p>
          <w:p w14:paraId="2668094E" w14:textId="7D2717B8" w:rsidR="00800351" w:rsidRDefault="00800351">
            <w:r>
              <w:rPr>
                <w:rStyle w:val="markedcontent"/>
                <w:rFonts w:ascii="Arial" w:hAnsi="Arial" w:cs="Arial"/>
                <w:sz w:val="26"/>
                <w:szCs w:val="26"/>
              </w:rPr>
              <w:t xml:space="preserve">Proposals for new </w:t>
            </w:r>
            <w:r w:rsidRPr="00E16B4B">
              <w:rPr>
                <w:rStyle w:val="markedcontent"/>
                <w:rFonts w:ascii="Arial" w:hAnsi="Arial" w:cs="Arial"/>
                <w:color w:val="FF0000"/>
                <w:sz w:val="26"/>
                <w:szCs w:val="26"/>
              </w:rPr>
              <w:t xml:space="preserve">equestrian </w:t>
            </w:r>
            <w:r>
              <w:rPr>
                <w:rStyle w:val="markedcontent"/>
                <w:rFonts w:ascii="Arial" w:hAnsi="Arial" w:cs="Arial"/>
                <w:sz w:val="26"/>
                <w:szCs w:val="26"/>
              </w:rPr>
              <w:t>trails in Canberra Nature Park will consider such factors as:</w:t>
            </w:r>
            <w:r>
              <w:br/>
            </w:r>
            <w:r>
              <w:rPr>
                <w:rStyle w:val="markedcontent"/>
                <w:rFonts w:ascii="Arial" w:hAnsi="Arial" w:cs="Arial"/>
                <w:sz w:val="26"/>
                <w:szCs w:val="26"/>
              </w:rPr>
              <w:t>» reserve zoning</w:t>
            </w:r>
            <w:r>
              <w:br/>
            </w:r>
            <w:r>
              <w:rPr>
                <w:rStyle w:val="markedcontent"/>
                <w:rFonts w:ascii="Arial" w:hAnsi="Arial" w:cs="Arial"/>
                <w:sz w:val="26"/>
                <w:szCs w:val="26"/>
              </w:rPr>
              <w:t>» avoiding areas that have important values: for example, sensitive wildlife habitat, or threatened, rare or uncommon species</w:t>
            </w:r>
            <w:r>
              <w:br/>
            </w:r>
            <w:r>
              <w:rPr>
                <w:rStyle w:val="markedcontent"/>
                <w:rFonts w:ascii="Arial" w:hAnsi="Arial" w:cs="Arial"/>
                <w:sz w:val="26"/>
                <w:szCs w:val="26"/>
              </w:rPr>
              <w:t>» physical constraints such as grade, slope-alignment angle, soil type and soil moisture, type of tread construction, surfacing and drainage</w:t>
            </w:r>
            <w:r>
              <w:br/>
            </w:r>
            <w:r>
              <w:rPr>
                <w:rStyle w:val="markedcontent"/>
                <w:rFonts w:ascii="Arial" w:hAnsi="Arial" w:cs="Arial"/>
                <w:sz w:val="26"/>
                <w:szCs w:val="26"/>
              </w:rPr>
              <w:t xml:space="preserve">» trail design—which should focus on side-hill trail alignments with limited grades and frequent </w:t>
            </w:r>
            <w:r>
              <w:rPr>
                <w:rStyle w:val="markedcontent"/>
                <w:rFonts w:ascii="Arial" w:hAnsi="Arial" w:cs="Arial"/>
                <w:sz w:val="26"/>
                <w:szCs w:val="26"/>
              </w:rPr>
              <w:lastRenderedPageBreak/>
              <w:t>grade reversals to minimise soil erosion, muddiness and tread widening</w:t>
            </w:r>
            <w:r>
              <w:br/>
            </w:r>
            <w:r>
              <w:rPr>
                <w:rStyle w:val="markedcontent"/>
                <w:rFonts w:ascii="Arial" w:hAnsi="Arial" w:cs="Arial"/>
                <w:sz w:val="26"/>
                <w:szCs w:val="26"/>
              </w:rPr>
              <w:t xml:space="preserve">» connections with the existing </w:t>
            </w:r>
            <w:r w:rsidRPr="00E16B4B">
              <w:rPr>
                <w:rStyle w:val="markedcontent"/>
                <w:rFonts w:ascii="Arial" w:hAnsi="Arial" w:cs="Arial"/>
                <w:color w:val="FF0000"/>
                <w:sz w:val="26"/>
                <w:szCs w:val="26"/>
              </w:rPr>
              <w:t xml:space="preserve">horse </w:t>
            </w:r>
            <w:r>
              <w:rPr>
                <w:rStyle w:val="markedcontent"/>
                <w:rFonts w:ascii="Arial" w:hAnsi="Arial" w:cs="Arial"/>
                <w:sz w:val="26"/>
                <w:szCs w:val="26"/>
              </w:rPr>
              <w:t>trail network</w:t>
            </w:r>
            <w:r>
              <w:br/>
            </w:r>
            <w:r>
              <w:rPr>
                <w:rStyle w:val="markedcontent"/>
                <w:rFonts w:ascii="Arial" w:hAnsi="Arial" w:cs="Arial"/>
                <w:sz w:val="26"/>
                <w:szCs w:val="26"/>
              </w:rPr>
              <w:t>» avoiding conflict with other reserve users</w:t>
            </w:r>
            <w:r>
              <w:br/>
            </w:r>
            <w:r>
              <w:rPr>
                <w:rStyle w:val="markedcontent"/>
                <w:rFonts w:ascii="Arial" w:hAnsi="Arial" w:cs="Arial"/>
                <w:sz w:val="26"/>
                <w:szCs w:val="26"/>
              </w:rPr>
              <w:t>» horse and rider safety.</w:t>
            </w:r>
          </w:p>
        </w:tc>
      </w:tr>
      <w:tr w:rsidR="00A922A2" w14:paraId="724B5B30" w14:textId="77777777" w:rsidTr="003477D2">
        <w:tc>
          <w:tcPr>
            <w:tcW w:w="846" w:type="dxa"/>
          </w:tcPr>
          <w:p w14:paraId="41D6E529" w14:textId="05D33E6A" w:rsidR="009F7C65" w:rsidRDefault="00800351">
            <w:r>
              <w:lastRenderedPageBreak/>
              <w:t>102</w:t>
            </w:r>
          </w:p>
        </w:tc>
        <w:tc>
          <w:tcPr>
            <w:tcW w:w="1701" w:type="dxa"/>
          </w:tcPr>
          <w:p w14:paraId="6C223D12" w14:textId="0A08A09B" w:rsidR="009F7C65" w:rsidRPr="00800351" w:rsidRDefault="00800351">
            <w:pPr>
              <w:rPr>
                <w:rFonts w:asciiTheme="minorHAnsi" w:hAnsiTheme="minorHAnsi" w:cstheme="minorHAnsi"/>
              </w:rPr>
            </w:pPr>
            <w:r w:rsidRPr="00800351">
              <w:rPr>
                <w:rStyle w:val="markedcontent"/>
                <w:rFonts w:asciiTheme="minorHAnsi" w:hAnsiTheme="minorHAnsi" w:cstheme="minorHAnsi"/>
              </w:rPr>
              <w:t>BOX 4 Horse riding—best practice</w:t>
            </w:r>
          </w:p>
        </w:tc>
        <w:tc>
          <w:tcPr>
            <w:tcW w:w="11401" w:type="dxa"/>
          </w:tcPr>
          <w:p w14:paraId="788DC855" w14:textId="79DFF13A" w:rsidR="009F7C65" w:rsidRPr="00800351" w:rsidRDefault="00800351">
            <w:pPr>
              <w:rPr>
                <w:rFonts w:ascii="Arial" w:hAnsi="Arial" w:cs="Arial"/>
                <w:sz w:val="24"/>
                <w:szCs w:val="24"/>
              </w:rPr>
            </w:pPr>
            <w:r w:rsidRPr="00E16B4B">
              <w:rPr>
                <w:rStyle w:val="markedcontent"/>
                <w:rFonts w:ascii="Arial" w:hAnsi="Arial" w:cs="Arial"/>
                <w:color w:val="FF0000"/>
                <w:sz w:val="24"/>
                <w:szCs w:val="24"/>
              </w:rPr>
              <w:t xml:space="preserve">Horse </w:t>
            </w:r>
            <w:r w:rsidRPr="00800351">
              <w:rPr>
                <w:rStyle w:val="markedcontent"/>
                <w:rFonts w:ascii="Arial" w:hAnsi="Arial" w:cs="Arial"/>
                <w:sz w:val="24"/>
                <w:szCs w:val="24"/>
              </w:rPr>
              <w:t>riding—best practice</w:t>
            </w:r>
            <w:r w:rsidRPr="00800351">
              <w:rPr>
                <w:rFonts w:ascii="Arial" w:hAnsi="Arial" w:cs="Arial"/>
                <w:sz w:val="24"/>
                <w:szCs w:val="24"/>
              </w:rPr>
              <w:br/>
            </w:r>
            <w:r w:rsidRPr="00800351">
              <w:rPr>
                <w:rStyle w:val="markedcontent"/>
                <w:rFonts w:ascii="Arial" w:hAnsi="Arial" w:cs="Arial"/>
                <w:sz w:val="24"/>
                <w:szCs w:val="24"/>
              </w:rPr>
              <w:t>» Stay on identified equestrian trails.</w:t>
            </w:r>
            <w:r w:rsidRPr="00800351">
              <w:rPr>
                <w:rFonts w:ascii="Arial" w:hAnsi="Arial" w:cs="Arial"/>
                <w:sz w:val="24"/>
                <w:szCs w:val="24"/>
              </w:rPr>
              <w:br/>
            </w:r>
            <w:r w:rsidRPr="00800351">
              <w:rPr>
                <w:rStyle w:val="markedcontent"/>
                <w:rFonts w:ascii="Arial" w:hAnsi="Arial" w:cs="Arial"/>
                <w:sz w:val="24"/>
                <w:szCs w:val="24"/>
              </w:rPr>
              <w:t>» Do not take short cuts or make new tracks; they damage plants and wildlife habitat.</w:t>
            </w:r>
            <w:r w:rsidRPr="00800351">
              <w:rPr>
                <w:rFonts w:ascii="Arial" w:hAnsi="Arial" w:cs="Arial"/>
                <w:sz w:val="24"/>
                <w:szCs w:val="24"/>
              </w:rPr>
              <w:br/>
            </w:r>
            <w:r w:rsidRPr="00800351">
              <w:rPr>
                <w:rStyle w:val="markedcontent"/>
                <w:rFonts w:ascii="Arial" w:hAnsi="Arial" w:cs="Arial"/>
                <w:sz w:val="24"/>
                <w:szCs w:val="24"/>
              </w:rPr>
              <w:t>» Avoid riding during or immediately after wet weather conditions.</w:t>
            </w:r>
            <w:r w:rsidRPr="00800351">
              <w:rPr>
                <w:rFonts w:ascii="Arial" w:hAnsi="Arial" w:cs="Arial"/>
                <w:sz w:val="24"/>
                <w:szCs w:val="24"/>
              </w:rPr>
              <w:br/>
            </w:r>
            <w:r w:rsidRPr="00800351">
              <w:rPr>
                <w:rStyle w:val="markedcontent"/>
                <w:rFonts w:ascii="Arial" w:hAnsi="Arial" w:cs="Arial"/>
                <w:sz w:val="24"/>
                <w:szCs w:val="24"/>
              </w:rPr>
              <w:t>» Avoid spreading weeds by ensuring that horses have access to clean feed.</w:t>
            </w:r>
            <w:r w:rsidRPr="00800351">
              <w:rPr>
                <w:rFonts w:ascii="Arial" w:hAnsi="Arial" w:cs="Arial"/>
                <w:sz w:val="24"/>
                <w:szCs w:val="24"/>
              </w:rPr>
              <w:br/>
            </w:r>
            <w:r w:rsidRPr="00800351">
              <w:rPr>
                <w:rStyle w:val="markedcontent"/>
                <w:rFonts w:ascii="Arial" w:hAnsi="Arial" w:cs="Arial"/>
                <w:sz w:val="24"/>
                <w:szCs w:val="24"/>
              </w:rPr>
              <w:t xml:space="preserve">» Ensure </w:t>
            </w:r>
            <w:r w:rsidRPr="00800351">
              <w:rPr>
                <w:rStyle w:val="markedcontent"/>
                <w:rFonts w:ascii="Arial" w:hAnsi="Arial" w:cs="Arial"/>
                <w:color w:val="FF0000"/>
                <w:sz w:val="24"/>
                <w:szCs w:val="24"/>
              </w:rPr>
              <w:t xml:space="preserve">horses </w:t>
            </w:r>
            <w:r w:rsidRPr="00800351">
              <w:rPr>
                <w:rStyle w:val="markedcontent"/>
                <w:rFonts w:ascii="Arial" w:hAnsi="Arial" w:cs="Arial"/>
                <w:sz w:val="24"/>
                <w:szCs w:val="24"/>
              </w:rPr>
              <w:t>are under control at all times.</w:t>
            </w:r>
            <w:r w:rsidRPr="00800351">
              <w:rPr>
                <w:rFonts w:ascii="Arial" w:hAnsi="Arial" w:cs="Arial"/>
                <w:sz w:val="24"/>
                <w:szCs w:val="24"/>
              </w:rPr>
              <w:br/>
            </w:r>
            <w:r w:rsidRPr="00800351">
              <w:rPr>
                <w:rStyle w:val="markedcontent"/>
                <w:rFonts w:ascii="Arial" w:hAnsi="Arial" w:cs="Arial"/>
                <w:sz w:val="24"/>
                <w:szCs w:val="24"/>
              </w:rPr>
              <w:t xml:space="preserve">» Do not allow </w:t>
            </w:r>
            <w:r w:rsidRPr="00800351">
              <w:rPr>
                <w:rStyle w:val="markedcontent"/>
                <w:rFonts w:ascii="Arial" w:hAnsi="Arial" w:cs="Arial"/>
                <w:color w:val="FF0000"/>
                <w:sz w:val="24"/>
                <w:szCs w:val="24"/>
              </w:rPr>
              <w:t xml:space="preserve">horses </w:t>
            </w:r>
            <w:r w:rsidRPr="00800351">
              <w:rPr>
                <w:rStyle w:val="markedcontent"/>
                <w:rFonts w:ascii="Arial" w:hAnsi="Arial" w:cs="Arial"/>
                <w:sz w:val="24"/>
                <w:szCs w:val="24"/>
              </w:rPr>
              <w:t>to graze on vegetation while within Canberra Nature Park.</w:t>
            </w:r>
            <w:r w:rsidRPr="00800351">
              <w:rPr>
                <w:rFonts w:ascii="Arial" w:hAnsi="Arial" w:cs="Arial"/>
                <w:sz w:val="24"/>
                <w:szCs w:val="24"/>
              </w:rPr>
              <w:br/>
            </w:r>
            <w:r w:rsidRPr="00800351">
              <w:rPr>
                <w:rStyle w:val="markedcontent"/>
                <w:rFonts w:ascii="Arial" w:hAnsi="Arial" w:cs="Arial"/>
                <w:sz w:val="24"/>
                <w:szCs w:val="24"/>
              </w:rPr>
              <w:t xml:space="preserve">» Do not allow </w:t>
            </w:r>
            <w:r w:rsidRPr="00800351">
              <w:rPr>
                <w:rStyle w:val="markedcontent"/>
                <w:rFonts w:ascii="Arial" w:hAnsi="Arial" w:cs="Arial"/>
                <w:color w:val="FF0000"/>
                <w:sz w:val="24"/>
                <w:szCs w:val="24"/>
              </w:rPr>
              <w:t xml:space="preserve">horses </w:t>
            </w:r>
            <w:r w:rsidRPr="00800351">
              <w:rPr>
                <w:rStyle w:val="markedcontent"/>
                <w:rFonts w:ascii="Arial" w:hAnsi="Arial" w:cs="Arial"/>
                <w:sz w:val="24"/>
                <w:szCs w:val="24"/>
              </w:rPr>
              <w:t>into dams or watercourses.</w:t>
            </w:r>
            <w:r w:rsidRPr="00800351">
              <w:rPr>
                <w:rFonts w:ascii="Arial" w:hAnsi="Arial" w:cs="Arial"/>
                <w:sz w:val="24"/>
                <w:szCs w:val="24"/>
              </w:rPr>
              <w:br/>
            </w:r>
            <w:r w:rsidRPr="00800351">
              <w:rPr>
                <w:rStyle w:val="markedcontent"/>
                <w:rFonts w:ascii="Arial" w:hAnsi="Arial" w:cs="Arial"/>
                <w:sz w:val="24"/>
                <w:szCs w:val="24"/>
              </w:rPr>
              <w:t>» Be considerate of other reserve users and avoid conflict with other visitors, such as people walking dogs or riding bicycles.</w:t>
            </w:r>
          </w:p>
        </w:tc>
      </w:tr>
      <w:tr w:rsidR="00A922A2" w14:paraId="7150F53A" w14:textId="77777777" w:rsidTr="003477D2">
        <w:tc>
          <w:tcPr>
            <w:tcW w:w="846" w:type="dxa"/>
          </w:tcPr>
          <w:p w14:paraId="4FF63972" w14:textId="069CB157" w:rsidR="009F7C65" w:rsidRDefault="00904F79">
            <w:r>
              <w:t>105-106</w:t>
            </w:r>
            <w:r>
              <w:rPr>
                <w:rStyle w:val="markedcontent"/>
                <w:rFonts w:ascii="Arial" w:hAnsi="Arial" w:cs="Arial"/>
                <w:sz w:val="25"/>
                <w:szCs w:val="25"/>
              </w:rPr>
              <w:t xml:space="preserve"> </w:t>
            </w:r>
          </w:p>
        </w:tc>
        <w:tc>
          <w:tcPr>
            <w:tcW w:w="1701" w:type="dxa"/>
          </w:tcPr>
          <w:p w14:paraId="3406B1BE" w14:textId="0DBF3157" w:rsidR="009F7C65" w:rsidRPr="00904F79" w:rsidRDefault="00904F79">
            <w:pPr>
              <w:rPr>
                <w:rFonts w:asciiTheme="minorHAnsi" w:hAnsiTheme="minorHAnsi" w:cstheme="minorHAnsi"/>
                <w:sz w:val="24"/>
                <w:szCs w:val="24"/>
              </w:rPr>
            </w:pPr>
            <w:r w:rsidRPr="00904F79">
              <w:rPr>
                <w:rStyle w:val="markedcontent"/>
                <w:rFonts w:asciiTheme="minorHAnsi" w:hAnsiTheme="minorHAnsi" w:cstheme="minorHAnsi"/>
                <w:sz w:val="24"/>
                <w:szCs w:val="24"/>
              </w:rPr>
              <w:t>TABLE 7.1</w:t>
            </w:r>
          </w:p>
        </w:tc>
        <w:tc>
          <w:tcPr>
            <w:tcW w:w="11401" w:type="dxa"/>
          </w:tcPr>
          <w:p w14:paraId="7FDD8C01" w14:textId="763FE62F" w:rsidR="009F7C65" w:rsidRPr="00904F79" w:rsidRDefault="00904F79">
            <w:pPr>
              <w:rPr>
                <w:rFonts w:asciiTheme="minorHAnsi" w:hAnsiTheme="minorHAnsi" w:cstheme="minorHAnsi"/>
                <w:sz w:val="28"/>
                <w:szCs w:val="28"/>
              </w:rPr>
            </w:pPr>
            <w:r w:rsidRPr="00904F79">
              <w:rPr>
                <w:rStyle w:val="markedcontent"/>
                <w:rFonts w:asciiTheme="minorHAnsi" w:hAnsiTheme="minorHAnsi" w:cstheme="minorHAnsi"/>
                <w:sz w:val="28"/>
                <w:szCs w:val="28"/>
              </w:rPr>
              <w:t>Reserves where dogs, horses and cycling are permitted/prohib</w:t>
            </w:r>
            <w:r w:rsidRPr="00904F79">
              <w:rPr>
                <w:rStyle w:val="markedcontent"/>
                <w:rFonts w:asciiTheme="minorHAnsi" w:hAnsiTheme="minorHAnsi" w:cstheme="minorHAnsi"/>
                <w:sz w:val="28"/>
                <w:szCs w:val="28"/>
              </w:rPr>
              <w:t>ited</w:t>
            </w:r>
          </w:p>
        </w:tc>
      </w:tr>
      <w:tr w:rsidR="00A922A2" w14:paraId="43DCB87D" w14:textId="77777777" w:rsidTr="003477D2">
        <w:tc>
          <w:tcPr>
            <w:tcW w:w="846" w:type="dxa"/>
          </w:tcPr>
          <w:p w14:paraId="49DC9D71" w14:textId="3FD1A293" w:rsidR="009F7C65" w:rsidRDefault="00904F79">
            <w:r>
              <w:t>113</w:t>
            </w:r>
          </w:p>
        </w:tc>
        <w:tc>
          <w:tcPr>
            <w:tcW w:w="1701" w:type="dxa"/>
          </w:tcPr>
          <w:p w14:paraId="2F90DD21" w14:textId="23061AEB" w:rsidR="009F7C65" w:rsidRDefault="00904F79">
            <w:r>
              <w:t>Action 57</w:t>
            </w:r>
          </w:p>
        </w:tc>
        <w:tc>
          <w:tcPr>
            <w:tcW w:w="11401" w:type="dxa"/>
          </w:tcPr>
          <w:p w14:paraId="63801619" w14:textId="3286A781" w:rsidR="009F7C65" w:rsidRDefault="00904F79">
            <w:r>
              <w:rPr>
                <w:rStyle w:val="markedcontent"/>
                <w:rFonts w:ascii="Arial" w:hAnsi="Arial" w:cs="Arial"/>
                <w:sz w:val="26"/>
                <w:szCs w:val="26"/>
              </w:rPr>
              <w:t xml:space="preserve">Trial the provision of additional </w:t>
            </w:r>
            <w:proofErr w:type="gramStart"/>
            <w:r>
              <w:rPr>
                <w:rStyle w:val="highlight"/>
                <w:rFonts w:ascii="Arial" w:hAnsi="Arial" w:cs="Arial"/>
                <w:sz w:val="26"/>
                <w:szCs w:val="26"/>
              </w:rPr>
              <w:t>horse</w:t>
            </w:r>
            <w:r>
              <w:rPr>
                <w:rStyle w:val="markedcontent"/>
                <w:rFonts w:ascii="Arial" w:hAnsi="Arial" w:cs="Arial"/>
                <w:sz w:val="26"/>
                <w:szCs w:val="26"/>
              </w:rPr>
              <w:t xml:space="preserve"> riding</w:t>
            </w:r>
            <w:proofErr w:type="gramEnd"/>
            <w:r>
              <w:rPr>
                <w:rStyle w:val="markedcontent"/>
                <w:rFonts w:ascii="Arial" w:hAnsi="Arial" w:cs="Arial"/>
                <w:sz w:val="26"/>
                <w:szCs w:val="26"/>
              </w:rPr>
              <w:t xml:space="preserve"> access to defined trails in a small number of reserves</w:t>
            </w:r>
          </w:p>
        </w:tc>
      </w:tr>
      <w:tr w:rsidR="00A922A2" w14:paraId="551D5EAE" w14:textId="77777777" w:rsidTr="003477D2">
        <w:tc>
          <w:tcPr>
            <w:tcW w:w="846" w:type="dxa"/>
          </w:tcPr>
          <w:p w14:paraId="059E7379" w14:textId="1302EC3B" w:rsidR="009F7C65" w:rsidRDefault="00904F79">
            <w:r>
              <w:t>119</w:t>
            </w:r>
          </w:p>
        </w:tc>
        <w:tc>
          <w:tcPr>
            <w:tcW w:w="1701" w:type="dxa"/>
          </w:tcPr>
          <w:p w14:paraId="2AC09730" w14:textId="2BBF8C68" w:rsidR="009F7C65" w:rsidRPr="00904F79" w:rsidRDefault="00904F79">
            <w:pPr>
              <w:rPr>
                <w:rFonts w:cs="Calibri"/>
                <w:sz w:val="24"/>
                <w:szCs w:val="24"/>
              </w:rPr>
            </w:pPr>
            <w:r w:rsidRPr="00904F79">
              <w:rPr>
                <w:rStyle w:val="markedcontent"/>
                <w:rFonts w:cs="Calibri"/>
                <w:sz w:val="24"/>
                <w:szCs w:val="24"/>
              </w:rPr>
              <w:t>8.3 Neighbours</w:t>
            </w:r>
          </w:p>
        </w:tc>
        <w:tc>
          <w:tcPr>
            <w:tcW w:w="11401" w:type="dxa"/>
          </w:tcPr>
          <w:p w14:paraId="3974E90D" w14:textId="6081E6DB" w:rsidR="009F7C65" w:rsidRDefault="00D16ABA">
            <w:r>
              <w:rPr>
                <w:rStyle w:val="markedcontent"/>
                <w:rFonts w:ascii="Arial" w:hAnsi="Arial" w:cs="Arial"/>
                <w:sz w:val="26"/>
                <w:szCs w:val="26"/>
              </w:rPr>
              <w:t xml:space="preserve">The location of most Canberra Nature Park reserves within an urban setting means that </w:t>
            </w:r>
            <w:proofErr w:type="gramStart"/>
            <w:r>
              <w:rPr>
                <w:rStyle w:val="markedcontent"/>
                <w:rFonts w:ascii="Arial" w:hAnsi="Arial" w:cs="Arial"/>
                <w:sz w:val="26"/>
                <w:szCs w:val="26"/>
              </w:rPr>
              <w:t>a large number of</w:t>
            </w:r>
            <w:proofErr w:type="gramEnd"/>
            <w:r>
              <w:rPr>
                <w:rStyle w:val="markedcontent"/>
                <w:rFonts w:ascii="Arial" w:hAnsi="Arial" w:cs="Arial"/>
                <w:sz w:val="26"/>
                <w:szCs w:val="26"/>
              </w:rPr>
              <w:t xml:space="preserve"> residential properties and other land uses are immediately adjacent, or close to reserve boundaries. Neighbours include:</w:t>
            </w:r>
            <w:r>
              <w:br/>
            </w:r>
            <w:r>
              <w:rPr>
                <w:rStyle w:val="markedcontent"/>
                <w:rFonts w:ascii="Arial" w:hAnsi="Arial" w:cs="Arial"/>
                <w:sz w:val="26"/>
                <w:szCs w:val="26"/>
              </w:rPr>
              <w:t>» residential neighbours</w:t>
            </w:r>
            <w:r>
              <w:br/>
            </w:r>
            <w:r>
              <w:rPr>
                <w:rStyle w:val="markedcontent"/>
                <w:rFonts w:ascii="Arial" w:hAnsi="Arial" w:cs="Arial"/>
                <w:sz w:val="26"/>
                <w:szCs w:val="26"/>
              </w:rPr>
              <w:t>» institutional neighbours, including Transport Canberra and City Services and other government agencies</w:t>
            </w:r>
            <w:r>
              <w:br/>
            </w:r>
            <w:r>
              <w:rPr>
                <w:rStyle w:val="markedcontent"/>
                <w:rFonts w:ascii="Arial" w:hAnsi="Arial" w:cs="Arial"/>
                <w:sz w:val="26"/>
                <w:szCs w:val="26"/>
              </w:rPr>
              <w:t xml:space="preserve">» </w:t>
            </w:r>
            <w:r w:rsidRPr="00D16ABA">
              <w:rPr>
                <w:rStyle w:val="highlight"/>
                <w:rFonts w:ascii="Arial" w:hAnsi="Arial" w:cs="Arial"/>
                <w:color w:val="FF0000"/>
                <w:sz w:val="26"/>
                <w:szCs w:val="26"/>
              </w:rPr>
              <w:t>horse</w:t>
            </w:r>
            <w:r w:rsidRPr="00D16ABA">
              <w:rPr>
                <w:rStyle w:val="markedcontent"/>
                <w:rFonts w:ascii="Arial" w:hAnsi="Arial" w:cs="Arial"/>
                <w:color w:val="FF0000"/>
                <w:sz w:val="26"/>
                <w:szCs w:val="26"/>
              </w:rPr>
              <w:t xml:space="preserve"> </w:t>
            </w:r>
            <w:r>
              <w:rPr>
                <w:rStyle w:val="markedcontent"/>
                <w:rFonts w:ascii="Arial" w:hAnsi="Arial" w:cs="Arial"/>
                <w:sz w:val="26"/>
                <w:szCs w:val="26"/>
              </w:rPr>
              <w:t xml:space="preserve">paddocks and </w:t>
            </w:r>
            <w:r w:rsidRPr="00D16ABA">
              <w:rPr>
                <w:rStyle w:val="markedcontent"/>
                <w:rFonts w:ascii="Arial" w:hAnsi="Arial" w:cs="Arial"/>
                <w:color w:val="FF0000"/>
                <w:sz w:val="26"/>
                <w:szCs w:val="26"/>
              </w:rPr>
              <w:t xml:space="preserve">agistment </w:t>
            </w:r>
            <w:r>
              <w:rPr>
                <w:rStyle w:val="markedcontent"/>
                <w:rFonts w:ascii="Arial" w:hAnsi="Arial" w:cs="Arial"/>
                <w:sz w:val="26"/>
                <w:szCs w:val="26"/>
              </w:rPr>
              <w:t>areas</w:t>
            </w:r>
            <w:r>
              <w:br/>
            </w:r>
            <w:r>
              <w:rPr>
                <w:rStyle w:val="markedcontent"/>
                <w:rFonts w:ascii="Arial" w:hAnsi="Arial" w:cs="Arial"/>
                <w:sz w:val="26"/>
                <w:szCs w:val="26"/>
              </w:rPr>
              <w:t>» ACT Rural Landholders Association, Landcare groups and rural leaseholders. Rural leases have been issued over some areas of Canberra Nature Park (</w:t>
            </w:r>
            <w:proofErr w:type="spellStart"/>
            <w:r>
              <w:rPr>
                <w:rStyle w:val="markedcontent"/>
                <w:rFonts w:ascii="Arial" w:hAnsi="Arial" w:cs="Arial"/>
                <w:sz w:val="26"/>
                <w:szCs w:val="26"/>
              </w:rPr>
              <w:t>Kowen</w:t>
            </w:r>
            <w:proofErr w:type="spellEnd"/>
            <w:r>
              <w:rPr>
                <w:rStyle w:val="markedcontent"/>
                <w:rFonts w:ascii="Arial" w:hAnsi="Arial" w:cs="Arial"/>
                <w:sz w:val="26"/>
                <w:szCs w:val="26"/>
              </w:rPr>
              <w:t xml:space="preserve"> Escarpment, Rob Roy, Tuggeranong Hill, </w:t>
            </w:r>
            <w:proofErr w:type="spellStart"/>
            <w:r>
              <w:rPr>
                <w:rStyle w:val="markedcontent"/>
                <w:rFonts w:ascii="Arial" w:hAnsi="Arial" w:cs="Arial"/>
                <w:sz w:val="26"/>
                <w:szCs w:val="26"/>
              </w:rPr>
              <w:t>Urambi</w:t>
            </w:r>
            <w:proofErr w:type="spellEnd"/>
            <w:r>
              <w:rPr>
                <w:rStyle w:val="markedcontent"/>
                <w:rFonts w:ascii="Arial" w:hAnsi="Arial" w:cs="Arial"/>
                <w:sz w:val="26"/>
                <w:szCs w:val="26"/>
              </w:rPr>
              <w:t xml:space="preserve"> Hills, </w:t>
            </w:r>
            <w:proofErr w:type="spellStart"/>
            <w:r>
              <w:rPr>
                <w:rStyle w:val="markedcontent"/>
                <w:rFonts w:ascii="Arial" w:hAnsi="Arial" w:cs="Arial"/>
                <w:sz w:val="26"/>
                <w:szCs w:val="26"/>
              </w:rPr>
              <w:t>Crace</w:t>
            </w:r>
            <w:proofErr w:type="spellEnd"/>
            <w:r>
              <w:rPr>
                <w:rStyle w:val="markedcontent"/>
                <w:rFonts w:ascii="Arial" w:hAnsi="Arial" w:cs="Arial"/>
                <w:sz w:val="26"/>
                <w:szCs w:val="26"/>
              </w:rPr>
              <w:t xml:space="preserve"> Grasslands, West MacGregor Grasslands and </w:t>
            </w:r>
            <w:proofErr w:type="spellStart"/>
            <w:r>
              <w:rPr>
                <w:rStyle w:val="markedcontent"/>
                <w:rFonts w:ascii="Arial" w:hAnsi="Arial" w:cs="Arial"/>
                <w:sz w:val="26"/>
                <w:szCs w:val="26"/>
              </w:rPr>
              <w:t>Kinlyside</w:t>
            </w:r>
            <w:proofErr w:type="spellEnd"/>
            <w:r>
              <w:rPr>
                <w:rStyle w:val="markedcontent"/>
                <w:rFonts w:ascii="Arial" w:hAnsi="Arial" w:cs="Arial"/>
                <w:sz w:val="26"/>
                <w:szCs w:val="26"/>
              </w:rPr>
              <w:t>) and some rural leases adjoin reserves</w:t>
            </w:r>
          </w:p>
        </w:tc>
      </w:tr>
      <w:tr w:rsidR="00A922A2" w14:paraId="69BAF445" w14:textId="77777777" w:rsidTr="003477D2">
        <w:tc>
          <w:tcPr>
            <w:tcW w:w="846" w:type="dxa"/>
          </w:tcPr>
          <w:p w14:paraId="62C61393" w14:textId="36FE5CD8" w:rsidR="009F7C65" w:rsidRDefault="00D16ABA">
            <w:r>
              <w:lastRenderedPageBreak/>
              <w:t>133</w:t>
            </w:r>
          </w:p>
        </w:tc>
        <w:tc>
          <w:tcPr>
            <w:tcW w:w="1701" w:type="dxa"/>
          </w:tcPr>
          <w:p w14:paraId="63E9CA7D" w14:textId="433F453B" w:rsidR="009F7C65" w:rsidRPr="00D16ABA" w:rsidRDefault="00D16ABA">
            <w:pPr>
              <w:rPr>
                <w:rFonts w:cs="Calibri"/>
                <w:sz w:val="24"/>
                <w:szCs w:val="24"/>
              </w:rPr>
            </w:pPr>
            <w:r w:rsidRPr="00D16ABA">
              <w:rPr>
                <w:rStyle w:val="markedcontent"/>
                <w:rFonts w:cs="Calibri"/>
                <w:sz w:val="24"/>
                <w:szCs w:val="24"/>
              </w:rPr>
              <w:t>10.4 Domestic animals</w:t>
            </w:r>
          </w:p>
        </w:tc>
        <w:tc>
          <w:tcPr>
            <w:tcW w:w="11401" w:type="dxa"/>
          </w:tcPr>
          <w:p w14:paraId="1B0A0051" w14:textId="683E97D4" w:rsidR="009F7C65" w:rsidRDefault="00D16ABA">
            <w:r>
              <w:rPr>
                <w:rStyle w:val="markedcontent"/>
                <w:rFonts w:ascii="Arial" w:hAnsi="Arial" w:cs="Arial"/>
                <w:sz w:val="26"/>
                <w:szCs w:val="26"/>
              </w:rPr>
              <w:t xml:space="preserve">Dog walking and </w:t>
            </w:r>
            <w:r w:rsidRPr="00D16ABA">
              <w:rPr>
                <w:rStyle w:val="highlight"/>
                <w:rFonts w:ascii="Arial" w:hAnsi="Arial" w:cs="Arial"/>
                <w:color w:val="FF0000"/>
                <w:sz w:val="26"/>
                <w:szCs w:val="26"/>
              </w:rPr>
              <w:t>horse</w:t>
            </w:r>
            <w:r w:rsidRPr="00D16ABA">
              <w:rPr>
                <w:rStyle w:val="markedcontent"/>
                <w:rFonts w:ascii="Arial" w:hAnsi="Arial" w:cs="Arial"/>
                <w:color w:val="FF0000"/>
                <w:sz w:val="26"/>
                <w:szCs w:val="26"/>
              </w:rPr>
              <w:t xml:space="preserve"> </w:t>
            </w:r>
            <w:r>
              <w:rPr>
                <w:rStyle w:val="markedcontent"/>
                <w:rFonts w:ascii="Arial" w:hAnsi="Arial" w:cs="Arial"/>
                <w:sz w:val="26"/>
                <w:szCs w:val="26"/>
              </w:rPr>
              <w:t>riding are permitted as restricted activities through Activities Declarations only in reserves indicated in Table 7.1</w:t>
            </w:r>
          </w:p>
        </w:tc>
      </w:tr>
      <w:tr w:rsidR="00A922A2" w14:paraId="3CFE7AEF" w14:textId="77777777" w:rsidTr="003477D2">
        <w:tc>
          <w:tcPr>
            <w:tcW w:w="846" w:type="dxa"/>
          </w:tcPr>
          <w:p w14:paraId="4439FAE5" w14:textId="5D476711" w:rsidR="009F7C65" w:rsidRDefault="00D16ABA">
            <w:r>
              <w:t>150</w:t>
            </w:r>
          </w:p>
        </w:tc>
        <w:tc>
          <w:tcPr>
            <w:tcW w:w="1701" w:type="dxa"/>
          </w:tcPr>
          <w:p w14:paraId="7F5AF862" w14:textId="2AF1D174" w:rsidR="009F7C65" w:rsidRDefault="00D16ABA">
            <w:r>
              <w:t>Mt Ainslie Reserve</w:t>
            </w:r>
          </w:p>
        </w:tc>
        <w:tc>
          <w:tcPr>
            <w:tcW w:w="11401" w:type="dxa"/>
          </w:tcPr>
          <w:p w14:paraId="5FF7B598" w14:textId="683FB7A6" w:rsidR="009F7C65" w:rsidRDefault="00D16ABA">
            <w:r>
              <w:rPr>
                <w:rStyle w:val="markedcontent"/>
                <w:rFonts w:ascii="Arial" w:hAnsi="Arial" w:cs="Arial"/>
                <w:sz w:val="26"/>
                <w:szCs w:val="26"/>
              </w:rPr>
              <w:t xml:space="preserve">The reserve is heavily used by walkers, runners, </w:t>
            </w:r>
            <w:proofErr w:type="gramStart"/>
            <w:r>
              <w:rPr>
                <w:rStyle w:val="markedcontent"/>
                <w:rFonts w:ascii="Arial" w:hAnsi="Arial" w:cs="Arial"/>
                <w:sz w:val="26"/>
                <w:szCs w:val="26"/>
              </w:rPr>
              <w:t>cyclists</w:t>
            </w:r>
            <w:proofErr w:type="gramEnd"/>
            <w:r>
              <w:rPr>
                <w:rStyle w:val="markedcontent"/>
                <w:rFonts w:ascii="Arial" w:hAnsi="Arial" w:cs="Arial"/>
                <w:sz w:val="26"/>
                <w:szCs w:val="26"/>
              </w:rPr>
              <w:t xml:space="preserve"> and </w:t>
            </w:r>
            <w:r w:rsidRPr="00D16ABA">
              <w:rPr>
                <w:rStyle w:val="highlight"/>
                <w:rFonts w:ascii="Arial" w:hAnsi="Arial" w:cs="Arial"/>
                <w:color w:val="FF0000"/>
                <w:sz w:val="26"/>
                <w:szCs w:val="26"/>
              </w:rPr>
              <w:t>horse</w:t>
            </w:r>
            <w:r w:rsidRPr="00D16ABA">
              <w:rPr>
                <w:rStyle w:val="markedcontent"/>
                <w:rFonts w:ascii="Arial" w:hAnsi="Arial" w:cs="Arial"/>
                <w:color w:val="FF0000"/>
                <w:sz w:val="26"/>
                <w:szCs w:val="26"/>
              </w:rPr>
              <w:t xml:space="preserve"> </w:t>
            </w:r>
            <w:r>
              <w:rPr>
                <w:rStyle w:val="markedcontent"/>
                <w:rFonts w:ascii="Arial" w:hAnsi="Arial" w:cs="Arial"/>
                <w:sz w:val="26"/>
                <w:szCs w:val="26"/>
              </w:rPr>
              <w:t xml:space="preserve">riders and for organised events. The Centenary Trail passes through the reserve and the scenic lookout is a popular tourist destination. Dogs are permitted on leash on a track or trail. </w:t>
            </w:r>
            <w:r w:rsidRPr="001C6EBC">
              <w:rPr>
                <w:rStyle w:val="markedcontent"/>
                <w:rFonts w:ascii="Arial" w:hAnsi="Arial" w:cs="Arial"/>
                <w:color w:val="FF0000"/>
                <w:sz w:val="26"/>
                <w:szCs w:val="26"/>
              </w:rPr>
              <w:t xml:space="preserve">Horse </w:t>
            </w:r>
            <w:r>
              <w:rPr>
                <w:rStyle w:val="markedcontent"/>
                <w:rFonts w:ascii="Arial" w:hAnsi="Arial" w:cs="Arial"/>
                <w:sz w:val="26"/>
                <w:szCs w:val="26"/>
              </w:rPr>
              <w:t xml:space="preserve">riding is permitted on identified </w:t>
            </w:r>
            <w:r w:rsidRPr="00E16B4B">
              <w:rPr>
                <w:rStyle w:val="markedcontent"/>
                <w:rFonts w:ascii="Arial" w:hAnsi="Arial" w:cs="Arial"/>
                <w:color w:val="FF0000"/>
                <w:sz w:val="26"/>
                <w:szCs w:val="26"/>
              </w:rPr>
              <w:t xml:space="preserve">equestrian </w:t>
            </w:r>
            <w:r>
              <w:rPr>
                <w:rStyle w:val="markedcontent"/>
                <w:rFonts w:ascii="Arial" w:hAnsi="Arial" w:cs="Arial"/>
                <w:sz w:val="26"/>
                <w:szCs w:val="26"/>
              </w:rPr>
              <w:t>trails.</w:t>
            </w:r>
          </w:p>
        </w:tc>
      </w:tr>
      <w:tr w:rsidR="00A922A2" w14:paraId="0F6DB474" w14:textId="77777777" w:rsidTr="003477D2">
        <w:tc>
          <w:tcPr>
            <w:tcW w:w="846" w:type="dxa"/>
          </w:tcPr>
          <w:p w14:paraId="09BF0030" w14:textId="7D5D21D2" w:rsidR="009F7C65" w:rsidRDefault="001C6EBC">
            <w:r>
              <w:t>152</w:t>
            </w:r>
          </w:p>
        </w:tc>
        <w:tc>
          <w:tcPr>
            <w:tcW w:w="1701" w:type="dxa"/>
          </w:tcPr>
          <w:p w14:paraId="7F76F159" w14:textId="7B1A407D" w:rsidR="009F7C65" w:rsidRDefault="001C6EBC">
            <w:r>
              <w:t>Mt Majura Reserve</w:t>
            </w:r>
          </w:p>
        </w:tc>
        <w:tc>
          <w:tcPr>
            <w:tcW w:w="11401" w:type="dxa"/>
          </w:tcPr>
          <w:p w14:paraId="1115E137" w14:textId="653B2BEC" w:rsidR="009F7C65" w:rsidRDefault="001C6EBC">
            <w:r>
              <w:rPr>
                <w:rStyle w:val="markedcontent"/>
                <w:rFonts w:ascii="Arial" w:hAnsi="Arial" w:cs="Arial"/>
                <w:sz w:val="26"/>
                <w:szCs w:val="26"/>
              </w:rPr>
              <w:t xml:space="preserve">Mount Majura is heavily used by walkers, runners, </w:t>
            </w:r>
            <w:proofErr w:type="gramStart"/>
            <w:r>
              <w:rPr>
                <w:rStyle w:val="markedcontent"/>
                <w:rFonts w:ascii="Arial" w:hAnsi="Arial" w:cs="Arial"/>
                <w:sz w:val="26"/>
                <w:szCs w:val="26"/>
              </w:rPr>
              <w:t>cyclists</w:t>
            </w:r>
            <w:proofErr w:type="gramEnd"/>
            <w:r>
              <w:rPr>
                <w:rStyle w:val="markedcontent"/>
                <w:rFonts w:ascii="Arial" w:hAnsi="Arial" w:cs="Arial"/>
                <w:sz w:val="26"/>
                <w:szCs w:val="26"/>
              </w:rPr>
              <w:t xml:space="preserve"> and </w:t>
            </w:r>
            <w:r w:rsidRPr="001C6EBC">
              <w:rPr>
                <w:rStyle w:val="markedcontent"/>
                <w:rFonts w:ascii="Arial" w:hAnsi="Arial" w:cs="Arial"/>
                <w:color w:val="FF0000"/>
                <w:sz w:val="26"/>
                <w:szCs w:val="26"/>
              </w:rPr>
              <w:t xml:space="preserve">horse </w:t>
            </w:r>
            <w:r>
              <w:rPr>
                <w:rStyle w:val="markedcontent"/>
                <w:rFonts w:ascii="Arial" w:hAnsi="Arial" w:cs="Arial"/>
                <w:sz w:val="26"/>
                <w:szCs w:val="26"/>
              </w:rPr>
              <w:t xml:space="preserve">riders, and for organised events. The Centenary Trail passes through the reserve. Dogs are permitted on leash on a track or trail. </w:t>
            </w:r>
            <w:r w:rsidRPr="001C6EBC">
              <w:rPr>
                <w:rStyle w:val="markedcontent"/>
                <w:rFonts w:ascii="Arial" w:hAnsi="Arial" w:cs="Arial"/>
                <w:color w:val="FF0000"/>
                <w:sz w:val="26"/>
                <w:szCs w:val="26"/>
              </w:rPr>
              <w:t xml:space="preserve">Horse </w:t>
            </w:r>
            <w:r>
              <w:rPr>
                <w:rStyle w:val="markedcontent"/>
                <w:rFonts w:ascii="Arial" w:hAnsi="Arial" w:cs="Arial"/>
                <w:sz w:val="26"/>
                <w:szCs w:val="26"/>
              </w:rPr>
              <w:t>riding is</w:t>
            </w:r>
            <w:r>
              <w:rPr>
                <w:rStyle w:val="markedcontent"/>
                <w:rFonts w:ascii="Arial" w:hAnsi="Arial" w:cs="Arial"/>
                <w:sz w:val="26"/>
                <w:szCs w:val="26"/>
              </w:rPr>
              <w:t xml:space="preserve"> </w:t>
            </w:r>
            <w:r>
              <w:rPr>
                <w:rStyle w:val="markedcontent"/>
                <w:rFonts w:ascii="Arial" w:hAnsi="Arial" w:cs="Arial"/>
                <w:sz w:val="26"/>
                <w:szCs w:val="26"/>
              </w:rPr>
              <w:t xml:space="preserve">permitted on identified </w:t>
            </w:r>
            <w:r w:rsidRPr="00E16B4B">
              <w:rPr>
                <w:rStyle w:val="markedcontent"/>
                <w:rFonts w:ascii="Arial" w:hAnsi="Arial" w:cs="Arial"/>
                <w:color w:val="FF0000"/>
                <w:sz w:val="26"/>
                <w:szCs w:val="26"/>
              </w:rPr>
              <w:t xml:space="preserve">equestrian </w:t>
            </w:r>
            <w:r>
              <w:rPr>
                <w:rStyle w:val="markedcontent"/>
                <w:rFonts w:ascii="Arial" w:hAnsi="Arial" w:cs="Arial"/>
                <w:sz w:val="26"/>
                <w:szCs w:val="26"/>
              </w:rPr>
              <w:t>trails</w:t>
            </w:r>
          </w:p>
        </w:tc>
      </w:tr>
      <w:tr w:rsidR="00A922A2" w14:paraId="6D76FC9B" w14:textId="77777777" w:rsidTr="003477D2">
        <w:tc>
          <w:tcPr>
            <w:tcW w:w="846" w:type="dxa"/>
          </w:tcPr>
          <w:p w14:paraId="7EB085D4" w14:textId="72A9BBBE" w:rsidR="009F7C65" w:rsidRDefault="001C6EBC">
            <w:r>
              <w:t>156</w:t>
            </w:r>
          </w:p>
        </w:tc>
        <w:tc>
          <w:tcPr>
            <w:tcW w:w="1701" w:type="dxa"/>
          </w:tcPr>
          <w:p w14:paraId="550AFEFD" w14:textId="355881F4" w:rsidR="009F7C65" w:rsidRDefault="001C6EBC">
            <w:r>
              <w:t xml:space="preserve">Mulligans Flat </w:t>
            </w:r>
            <w:proofErr w:type="spellStart"/>
            <w:r>
              <w:t>Reserev</w:t>
            </w:r>
            <w:proofErr w:type="spellEnd"/>
          </w:p>
        </w:tc>
        <w:tc>
          <w:tcPr>
            <w:tcW w:w="11401" w:type="dxa"/>
          </w:tcPr>
          <w:p w14:paraId="21E51C2F" w14:textId="353847EF" w:rsidR="009F7C65" w:rsidRDefault="001C6EBC">
            <w:r>
              <w:rPr>
                <w:rStyle w:val="markedcontent"/>
                <w:rFonts w:ascii="Arial" w:hAnsi="Arial" w:cs="Arial"/>
                <w:sz w:val="26"/>
                <w:szCs w:val="26"/>
              </w:rPr>
              <w:t xml:space="preserve">The reserve is heavily used for walking and cycling, including on the Centenary Trail. </w:t>
            </w:r>
            <w:r w:rsidRPr="001C6EBC">
              <w:rPr>
                <w:rStyle w:val="markedcontent"/>
                <w:rFonts w:ascii="Arial" w:hAnsi="Arial" w:cs="Arial"/>
                <w:color w:val="FF0000"/>
                <w:sz w:val="26"/>
                <w:szCs w:val="26"/>
              </w:rPr>
              <w:t xml:space="preserve">Horse </w:t>
            </w:r>
            <w:r>
              <w:rPr>
                <w:rStyle w:val="markedcontent"/>
                <w:rFonts w:ascii="Arial" w:hAnsi="Arial" w:cs="Arial"/>
                <w:sz w:val="26"/>
                <w:szCs w:val="26"/>
              </w:rPr>
              <w:t xml:space="preserve">riding is permitted only on </w:t>
            </w:r>
            <w:r w:rsidRPr="001C6EBC">
              <w:rPr>
                <w:rStyle w:val="markedcontent"/>
                <w:rFonts w:ascii="Arial" w:hAnsi="Arial" w:cs="Arial"/>
                <w:color w:val="FF0000"/>
                <w:sz w:val="26"/>
                <w:szCs w:val="26"/>
              </w:rPr>
              <w:t xml:space="preserve">the Bicentennial National Trail </w:t>
            </w:r>
            <w:r>
              <w:rPr>
                <w:rStyle w:val="markedcontent"/>
                <w:rFonts w:ascii="Arial" w:hAnsi="Arial" w:cs="Arial"/>
                <w:sz w:val="26"/>
                <w:szCs w:val="26"/>
              </w:rPr>
              <w:t>along the southern edge of Little Mulligans.</w:t>
            </w:r>
          </w:p>
        </w:tc>
      </w:tr>
      <w:tr w:rsidR="00A922A2" w14:paraId="5299B0A1" w14:textId="77777777" w:rsidTr="003477D2">
        <w:tc>
          <w:tcPr>
            <w:tcW w:w="846" w:type="dxa"/>
          </w:tcPr>
          <w:p w14:paraId="08C5B5BB" w14:textId="2CE8F43A" w:rsidR="009F7C65" w:rsidRDefault="001C6EBC">
            <w:r>
              <w:t>158</w:t>
            </w:r>
          </w:p>
        </w:tc>
        <w:tc>
          <w:tcPr>
            <w:tcW w:w="1701" w:type="dxa"/>
          </w:tcPr>
          <w:p w14:paraId="23D97E4F" w14:textId="01A8460C" w:rsidR="009F7C65" w:rsidRPr="001C6EBC" w:rsidRDefault="001C6EBC" w:rsidP="001C6EBC">
            <w:pPr>
              <w:rPr>
                <w:rFonts w:asciiTheme="minorHAnsi" w:hAnsiTheme="minorHAnsi" w:cstheme="minorHAnsi"/>
                <w:sz w:val="24"/>
                <w:szCs w:val="24"/>
              </w:rPr>
            </w:pPr>
            <w:proofErr w:type="spellStart"/>
            <w:r w:rsidRPr="001C6EBC">
              <w:rPr>
                <w:rStyle w:val="markedcontent"/>
                <w:rFonts w:asciiTheme="minorHAnsi" w:hAnsiTheme="minorHAnsi" w:cstheme="minorHAnsi"/>
                <w:sz w:val="24"/>
                <w:szCs w:val="24"/>
              </w:rPr>
              <w:t>Nadjung</w:t>
            </w:r>
            <w:proofErr w:type="spellEnd"/>
            <w:r w:rsidRPr="001C6EBC">
              <w:rPr>
                <w:rStyle w:val="markedcontent"/>
                <w:rFonts w:asciiTheme="minorHAnsi" w:hAnsiTheme="minorHAnsi" w:cstheme="minorHAnsi"/>
                <w:sz w:val="24"/>
                <w:szCs w:val="24"/>
              </w:rPr>
              <w:t xml:space="preserve"> </w:t>
            </w:r>
            <w:proofErr w:type="spellStart"/>
            <w:r w:rsidRPr="001C6EBC">
              <w:rPr>
                <w:rStyle w:val="markedcontent"/>
                <w:rFonts w:asciiTheme="minorHAnsi" w:hAnsiTheme="minorHAnsi" w:cstheme="minorHAnsi"/>
                <w:sz w:val="24"/>
                <w:szCs w:val="24"/>
              </w:rPr>
              <w:t>Mada</w:t>
            </w:r>
            <w:proofErr w:type="spellEnd"/>
            <w:r w:rsidRPr="001C6EBC">
              <w:rPr>
                <w:rStyle w:val="markedcontent"/>
                <w:rFonts w:asciiTheme="minorHAnsi" w:hAnsiTheme="minorHAnsi" w:cstheme="minorHAnsi"/>
                <w:sz w:val="24"/>
                <w:szCs w:val="24"/>
              </w:rPr>
              <w:t xml:space="preserve"> Nature Reserve</w:t>
            </w:r>
            <w:r>
              <w:rPr>
                <w:rStyle w:val="markedcontent"/>
                <w:rFonts w:asciiTheme="minorHAnsi" w:hAnsiTheme="minorHAnsi" w:cstheme="minorHAnsi"/>
                <w:sz w:val="24"/>
                <w:szCs w:val="24"/>
              </w:rPr>
              <w:t xml:space="preserve"> (Kenny)</w:t>
            </w:r>
          </w:p>
        </w:tc>
        <w:tc>
          <w:tcPr>
            <w:tcW w:w="11401" w:type="dxa"/>
          </w:tcPr>
          <w:p w14:paraId="69CF5917" w14:textId="7FB34B9E" w:rsidR="009F7C65" w:rsidRDefault="001C6EBC">
            <w:r w:rsidRPr="001C6EBC">
              <w:rPr>
                <w:rStyle w:val="markedcontent"/>
                <w:rFonts w:ascii="Arial" w:hAnsi="Arial" w:cs="Arial"/>
                <w:color w:val="FF0000"/>
                <w:sz w:val="26"/>
                <w:szCs w:val="26"/>
              </w:rPr>
              <w:t xml:space="preserve">Horse </w:t>
            </w:r>
            <w:r>
              <w:rPr>
                <w:rStyle w:val="markedcontent"/>
                <w:rFonts w:ascii="Arial" w:hAnsi="Arial" w:cs="Arial"/>
                <w:sz w:val="26"/>
                <w:szCs w:val="26"/>
              </w:rPr>
              <w:t xml:space="preserve">riding is permitted on identified </w:t>
            </w:r>
            <w:r w:rsidRPr="00E16B4B">
              <w:rPr>
                <w:rStyle w:val="markedcontent"/>
                <w:rFonts w:ascii="Arial" w:hAnsi="Arial" w:cs="Arial"/>
                <w:color w:val="FF0000"/>
                <w:sz w:val="26"/>
                <w:szCs w:val="26"/>
              </w:rPr>
              <w:t xml:space="preserve">equestrian </w:t>
            </w:r>
            <w:r>
              <w:rPr>
                <w:rStyle w:val="markedcontent"/>
                <w:rFonts w:ascii="Arial" w:hAnsi="Arial" w:cs="Arial"/>
                <w:sz w:val="26"/>
                <w:szCs w:val="26"/>
              </w:rPr>
              <w:t xml:space="preserve">trails. </w:t>
            </w:r>
            <w:proofErr w:type="spellStart"/>
            <w:r>
              <w:rPr>
                <w:rStyle w:val="markedcontent"/>
                <w:rFonts w:ascii="Arial" w:hAnsi="Arial" w:cs="Arial"/>
                <w:sz w:val="26"/>
                <w:szCs w:val="26"/>
              </w:rPr>
              <w:t>Biycles</w:t>
            </w:r>
            <w:proofErr w:type="spellEnd"/>
            <w:r>
              <w:rPr>
                <w:rStyle w:val="markedcontent"/>
                <w:rFonts w:ascii="Arial" w:hAnsi="Arial" w:cs="Arial"/>
                <w:sz w:val="26"/>
                <w:szCs w:val="26"/>
              </w:rPr>
              <w:t xml:space="preserve"> are only permitted on Old Well Station Road</w:t>
            </w:r>
          </w:p>
        </w:tc>
      </w:tr>
      <w:tr w:rsidR="00A922A2" w14:paraId="244C3467" w14:textId="77777777" w:rsidTr="003477D2">
        <w:tc>
          <w:tcPr>
            <w:tcW w:w="846" w:type="dxa"/>
          </w:tcPr>
          <w:p w14:paraId="6D19F231" w14:textId="10B3E785" w:rsidR="009F7C65" w:rsidRDefault="00C769A6">
            <w:r>
              <w:t>164</w:t>
            </w:r>
          </w:p>
        </w:tc>
        <w:tc>
          <w:tcPr>
            <w:tcW w:w="1701" w:type="dxa"/>
          </w:tcPr>
          <w:p w14:paraId="176D3C9C" w14:textId="7CDD10A0" w:rsidR="009F7C65" w:rsidRPr="00C769A6" w:rsidRDefault="00C769A6">
            <w:pPr>
              <w:rPr>
                <w:rFonts w:asciiTheme="minorHAnsi" w:hAnsiTheme="minorHAnsi" w:cstheme="minorHAnsi"/>
                <w:sz w:val="24"/>
                <w:szCs w:val="24"/>
              </w:rPr>
            </w:pPr>
            <w:proofErr w:type="spellStart"/>
            <w:r w:rsidRPr="00C769A6">
              <w:rPr>
                <w:rStyle w:val="markedcontent"/>
                <w:rFonts w:asciiTheme="minorHAnsi" w:hAnsiTheme="minorHAnsi" w:cstheme="minorHAnsi"/>
                <w:sz w:val="24"/>
                <w:szCs w:val="24"/>
              </w:rPr>
              <w:t>Crace</w:t>
            </w:r>
            <w:proofErr w:type="spellEnd"/>
            <w:r w:rsidRPr="00C769A6">
              <w:rPr>
                <w:rStyle w:val="markedcontent"/>
                <w:rFonts w:asciiTheme="minorHAnsi" w:hAnsiTheme="minorHAnsi" w:cstheme="minorHAnsi"/>
                <w:sz w:val="24"/>
                <w:szCs w:val="24"/>
              </w:rPr>
              <w:t xml:space="preserve"> Grasslands Nature Reserve</w:t>
            </w:r>
          </w:p>
        </w:tc>
        <w:tc>
          <w:tcPr>
            <w:tcW w:w="11401" w:type="dxa"/>
          </w:tcPr>
          <w:p w14:paraId="54BAFB6C" w14:textId="220A1D44" w:rsidR="009F7C65" w:rsidRDefault="00C769A6">
            <w:r w:rsidRPr="00C769A6">
              <w:rPr>
                <w:rStyle w:val="markedcontent"/>
                <w:rFonts w:ascii="Arial" w:hAnsi="Arial" w:cs="Arial"/>
                <w:color w:val="FF0000"/>
                <w:sz w:val="26"/>
                <w:szCs w:val="26"/>
              </w:rPr>
              <w:t xml:space="preserve">Horse </w:t>
            </w:r>
            <w:r>
              <w:rPr>
                <w:rStyle w:val="markedcontent"/>
                <w:rFonts w:ascii="Arial" w:hAnsi="Arial" w:cs="Arial"/>
                <w:sz w:val="26"/>
                <w:szCs w:val="26"/>
              </w:rPr>
              <w:t xml:space="preserve">riding and cycling are permitted only on the identified </w:t>
            </w:r>
            <w:r w:rsidRPr="00E16B4B">
              <w:rPr>
                <w:rStyle w:val="markedcontent"/>
                <w:rFonts w:ascii="Arial" w:hAnsi="Arial" w:cs="Arial"/>
                <w:color w:val="FF0000"/>
                <w:sz w:val="26"/>
                <w:szCs w:val="26"/>
              </w:rPr>
              <w:t xml:space="preserve">equestrian </w:t>
            </w:r>
            <w:r>
              <w:rPr>
                <w:rStyle w:val="markedcontent"/>
                <w:rFonts w:ascii="Arial" w:hAnsi="Arial" w:cs="Arial"/>
                <w:sz w:val="26"/>
                <w:szCs w:val="26"/>
              </w:rPr>
              <w:t>trail.</w:t>
            </w:r>
          </w:p>
        </w:tc>
      </w:tr>
      <w:tr w:rsidR="00A922A2" w14:paraId="7C348220" w14:textId="77777777" w:rsidTr="003477D2">
        <w:tc>
          <w:tcPr>
            <w:tcW w:w="846" w:type="dxa"/>
          </w:tcPr>
          <w:p w14:paraId="1A8328EA" w14:textId="38A00051" w:rsidR="009F7C65" w:rsidRDefault="00C769A6">
            <w:r>
              <w:t>166</w:t>
            </w:r>
          </w:p>
        </w:tc>
        <w:tc>
          <w:tcPr>
            <w:tcW w:w="1701" w:type="dxa"/>
          </w:tcPr>
          <w:p w14:paraId="34C55626" w14:textId="12F1A5A7" w:rsidR="009F7C65" w:rsidRPr="00C769A6" w:rsidRDefault="00C769A6">
            <w:pPr>
              <w:rPr>
                <w:rFonts w:asciiTheme="minorHAnsi" w:hAnsiTheme="minorHAnsi" w:cstheme="minorHAnsi"/>
                <w:sz w:val="24"/>
                <w:szCs w:val="24"/>
              </w:rPr>
            </w:pPr>
            <w:r w:rsidRPr="00C769A6">
              <w:rPr>
                <w:rStyle w:val="markedcontent"/>
                <w:rFonts w:asciiTheme="minorHAnsi" w:hAnsiTheme="minorHAnsi" w:cstheme="minorHAnsi"/>
                <w:sz w:val="24"/>
                <w:szCs w:val="24"/>
              </w:rPr>
              <w:t>Dunlop Grasslands Nature Reserve</w:t>
            </w:r>
          </w:p>
        </w:tc>
        <w:tc>
          <w:tcPr>
            <w:tcW w:w="11401" w:type="dxa"/>
          </w:tcPr>
          <w:p w14:paraId="1186D20A" w14:textId="19B75094" w:rsidR="009F7C65" w:rsidRDefault="00C769A6">
            <w:r w:rsidRPr="00C769A6">
              <w:rPr>
                <w:rStyle w:val="markedcontent"/>
                <w:rFonts w:ascii="Arial" w:hAnsi="Arial" w:cs="Arial"/>
                <w:color w:val="FF0000"/>
                <w:sz w:val="26"/>
                <w:szCs w:val="26"/>
              </w:rPr>
              <w:t xml:space="preserve">Horse </w:t>
            </w:r>
            <w:r>
              <w:rPr>
                <w:rStyle w:val="markedcontent"/>
                <w:rFonts w:ascii="Arial" w:hAnsi="Arial" w:cs="Arial"/>
                <w:sz w:val="26"/>
                <w:szCs w:val="26"/>
              </w:rPr>
              <w:t xml:space="preserve">riding and cycling are permitted only on the </w:t>
            </w:r>
            <w:r w:rsidRPr="00C769A6">
              <w:rPr>
                <w:rStyle w:val="markedcontent"/>
                <w:rFonts w:ascii="Arial" w:hAnsi="Arial" w:cs="Arial"/>
                <w:color w:val="FF0000"/>
                <w:sz w:val="26"/>
                <w:szCs w:val="26"/>
              </w:rPr>
              <w:t>Bicentennial National Trail</w:t>
            </w:r>
            <w:r>
              <w:rPr>
                <w:rStyle w:val="markedcontent"/>
                <w:rFonts w:ascii="Arial" w:hAnsi="Arial" w:cs="Arial"/>
                <w:sz w:val="26"/>
                <w:szCs w:val="26"/>
              </w:rPr>
              <w:t>, which crosses the reserve from east to west and runs along the southern edge.</w:t>
            </w:r>
          </w:p>
        </w:tc>
      </w:tr>
      <w:tr w:rsidR="00A922A2" w14:paraId="21637E2C" w14:textId="77777777" w:rsidTr="003477D2">
        <w:tc>
          <w:tcPr>
            <w:tcW w:w="846" w:type="dxa"/>
          </w:tcPr>
          <w:p w14:paraId="0571042F" w14:textId="5D52EAF6" w:rsidR="009F7C65" w:rsidRDefault="00C769A6">
            <w:r>
              <w:t>170</w:t>
            </w:r>
          </w:p>
        </w:tc>
        <w:tc>
          <w:tcPr>
            <w:tcW w:w="1701" w:type="dxa"/>
          </w:tcPr>
          <w:p w14:paraId="5BBA2A9B" w14:textId="3419931B" w:rsidR="009F7C65" w:rsidRPr="00C769A6" w:rsidRDefault="00C769A6">
            <w:pPr>
              <w:rPr>
                <w:rFonts w:asciiTheme="minorHAnsi" w:hAnsiTheme="minorHAnsi" w:cstheme="minorHAnsi"/>
                <w:sz w:val="24"/>
                <w:szCs w:val="24"/>
              </w:rPr>
            </w:pPr>
            <w:proofErr w:type="spellStart"/>
            <w:r w:rsidRPr="00C769A6">
              <w:rPr>
                <w:rStyle w:val="markedcontent"/>
                <w:rFonts w:asciiTheme="minorHAnsi" w:hAnsiTheme="minorHAnsi" w:cstheme="minorHAnsi"/>
                <w:sz w:val="24"/>
                <w:szCs w:val="24"/>
              </w:rPr>
              <w:t>Jarramlee</w:t>
            </w:r>
            <w:proofErr w:type="spellEnd"/>
            <w:r w:rsidRPr="00C769A6">
              <w:rPr>
                <w:rStyle w:val="markedcontent"/>
                <w:rFonts w:asciiTheme="minorHAnsi" w:hAnsiTheme="minorHAnsi" w:cstheme="minorHAnsi"/>
                <w:sz w:val="24"/>
                <w:szCs w:val="24"/>
              </w:rPr>
              <w:t xml:space="preserve">/West MacGregor Grasslands </w:t>
            </w:r>
            <w:r w:rsidRPr="00C769A6">
              <w:rPr>
                <w:rFonts w:asciiTheme="minorHAnsi" w:hAnsiTheme="minorHAnsi" w:cstheme="minorHAnsi"/>
                <w:sz w:val="24"/>
                <w:szCs w:val="24"/>
              </w:rPr>
              <w:br/>
            </w:r>
            <w:r w:rsidRPr="00C769A6">
              <w:rPr>
                <w:rStyle w:val="markedcontent"/>
                <w:rFonts w:asciiTheme="minorHAnsi" w:hAnsiTheme="minorHAnsi" w:cstheme="minorHAnsi"/>
                <w:sz w:val="24"/>
                <w:szCs w:val="24"/>
              </w:rPr>
              <w:t xml:space="preserve">Nature </w:t>
            </w:r>
          </w:p>
        </w:tc>
        <w:tc>
          <w:tcPr>
            <w:tcW w:w="11401" w:type="dxa"/>
          </w:tcPr>
          <w:p w14:paraId="10016A9B" w14:textId="38E05D0B" w:rsidR="009F7C65" w:rsidRDefault="00C769A6">
            <w:r>
              <w:rPr>
                <w:rStyle w:val="markedcontent"/>
                <w:rFonts w:ascii="Arial" w:hAnsi="Arial" w:cs="Arial"/>
                <w:sz w:val="26"/>
                <w:szCs w:val="26"/>
              </w:rPr>
              <w:t xml:space="preserve">The </w:t>
            </w:r>
            <w:r w:rsidRPr="00C769A6">
              <w:rPr>
                <w:rStyle w:val="markedcontent"/>
                <w:rFonts w:ascii="Arial" w:hAnsi="Arial" w:cs="Arial"/>
                <w:color w:val="FF0000"/>
                <w:sz w:val="26"/>
                <w:szCs w:val="26"/>
              </w:rPr>
              <w:t xml:space="preserve">Bicentennial National Trail </w:t>
            </w:r>
            <w:r>
              <w:rPr>
                <w:rStyle w:val="markedcontent"/>
                <w:rFonts w:ascii="Arial" w:hAnsi="Arial" w:cs="Arial"/>
                <w:sz w:val="26"/>
                <w:szCs w:val="26"/>
              </w:rPr>
              <w:t xml:space="preserve">crosses the reserve on the north-eastern end. </w:t>
            </w:r>
            <w:r>
              <w:br/>
            </w:r>
            <w:r w:rsidRPr="00C769A6">
              <w:rPr>
                <w:rStyle w:val="markedcontent"/>
                <w:rFonts w:ascii="Arial" w:hAnsi="Arial" w:cs="Arial"/>
                <w:color w:val="FF0000"/>
                <w:sz w:val="26"/>
                <w:szCs w:val="26"/>
              </w:rPr>
              <w:t>Horse</w:t>
            </w:r>
            <w:r>
              <w:rPr>
                <w:rStyle w:val="markedcontent"/>
                <w:rFonts w:ascii="Arial" w:hAnsi="Arial" w:cs="Arial"/>
                <w:sz w:val="26"/>
                <w:szCs w:val="26"/>
              </w:rPr>
              <w:t xml:space="preserve"> riding is permitted only on identified </w:t>
            </w:r>
            <w:r w:rsidRPr="00E16B4B">
              <w:rPr>
                <w:rStyle w:val="markedcontent"/>
                <w:rFonts w:ascii="Arial" w:hAnsi="Arial" w:cs="Arial"/>
                <w:color w:val="FF0000"/>
                <w:sz w:val="26"/>
                <w:szCs w:val="26"/>
              </w:rPr>
              <w:t xml:space="preserve">equestrian </w:t>
            </w:r>
            <w:r>
              <w:rPr>
                <w:rStyle w:val="markedcontent"/>
                <w:rFonts w:ascii="Arial" w:hAnsi="Arial" w:cs="Arial"/>
                <w:sz w:val="26"/>
                <w:szCs w:val="26"/>
              </w:rPr>
              <w:t>trails.</w:t>
            </w:r>
          </w:p>
        </w:tc>
      </w:tr>
      <w:tr w:rsidR="00105D2B" w14:paraId="2515A4E7" w14:textId="77777777" w:rsidTr="003477D2">
        <w:tc>
          <w:tcPr>
            <w:tcW w:w="846" w:type="dxa"/>
          </w:tcPr>
          <w:p w14:paraId="77A96A27" w14:textId="47456364" w:rsidR="00C769A6" w:rsidRDefault="00BB5056">
            <w:r>
              <w:t>190</w:t>
            </w:r>
          </w:p>
        </w:tc>
        <w:tc>
          <w:tcPr>
            <w:tcW w:w="1701" w:type="dxa"/>
          </w:tcPr>
          <w:p w14:paraId="395A5F77" w14:textId="3A5A097A" w:rsidR="00C769A6" w:rsidRPr="00BB5056" w:rsidRDefault="00BB5056">
            <w:pPr>
              <w:rPr>
                <w:rStyle w:val="markedcontent"/>
                <w:rFonts w:asciiTheme="minorHAnsi" w:hAnsiTheme="minorHAnsi" w:cstheme="minorHAnsi"/>
                <w:sz w:val="24"/>
                <w:szCs w:val="24"/>
              </w:rPr>
            </w:pPr>
            <w:proofErr w:type="spellStart"/>
            <w:r w:rsidRPr="00BB5056">
              <w:rPr>
                <w:rStyle w:val="markedcontent"/>
                <w:rFonts w:asciiTheme="minorHAnsi" w:hAnsiTheme="minorHAnsi" w:cstheme="minorHAnsi"/>
                <w:sz w:val="24"/>
                <w:szCs w:val="24"/>
              </w:rPr>
              <w:t>Cooleman</w:t>
            </w:r>
            <w:proofErr w:type="spellEnd"/>
            <w:r w:rsidRPr="00BB5056">
              <w:rPr>
                <w:rStyle w:val="markedcontent"/>
                <w:rFonts w:asciiTheme="minorHAnsi" w:hAnsiTheme="minorHAnsi" w:cstheme="minorHAnsi"/>
                <w:sz w:val="24"/>
                <w:szCs w:val="24"/>
              </w:rPr>
              <w:t xml:space="preserve"> Ridge Nature Reserve</w:t>
            </w:r>
          </w:p>
        </w:tc>
        <w:tc>
          <w:tcPr>
            <w:tcW w:w="11401" w:type="dxa"/>
          </w:tcPr>
          <w:p w14:paraId="5B0D3777" w14:textId="6B9B3341" w:rsidR="00C769A6" w:rsidRDefault="00BB5056">
            <w:pPr>
              <w:rPr>
                <w:rStyle w:val="markedcontent"/>
                <w:rFonts w:ascii="Arial" w:hAnsi="Arial" w:cs="Arial"/>
                <w:sz w:val="26"/>
                <w:szCs w:val="26"/>
              </w:rPr>
            </w:pPr>
            <w:proofErr w:type="spellStart"/>
            <w:r>
              <w:rPr>
                <w:rStyle w:val="markedcontent"/>
                <w:rFonts w:ascii="Arial" w:hAnsi="Arial" w:cs="Arial"/>
                <w:sz w:val="26"/>
                <w:szCs w:val="26"/>
              </w:rPr>
              <w:t>Cooleman</w:t>
            </w:r>
            <w:proofErr w:type="spellEnd"/>
            <w:r>
              <w:rPr>
                <w:rStyle w:val="markedcontent"/>
                <w:rFonts w:ascii="Arial" w:hAnsi="Arial" w:cs="Arial"/>
                <w:sz w:val="26"/>
                <w:szCs w:val="26"/>
              </w:rPr>
              <w:t xml:space="preserve"> Ridge has high recreational use including walking, running, cycling, dog walking, </w:t>
            </w:r>
            <w:r w:rsidRPr="00BB5056">
              <w:rPr>
                <w:rStyle w:val="highlight"/>
                <w:rFonts w:ascii="Arial" w:hAnsi="Arial" w:cs="Arial"/>
                <w:color w:val="FF0000"/>
                <w:sz w:val="26"/>
                <w:szCs w:val="26"/>
              </w:rPr>
              <w:t>horse</w:t>
            </w:r>
            <w:r w:rsidRPr="00BB5056">
              <w:rPr>
                <w:rStyle w:val="markedcontent"/>
                <w:rFonts w:ascii="Arial" w:hAnsi="Arial" w:cs="Arial"/>
                <w:color w:val="FF0000"/>
                <w:sz w:val="26"/>
                <w:szCs w:val="26"/>
              </w:rPr>
              <w:t xml:space="preserve"> </w:t>
            </w:r>
            <w:r>
              <w:rPr>
                <w:rStyle w:val="markedcontent"/>
                <w:rFonts w:ascii="Arial" w:hAnsi="Arial" w:cs="Arial"/>
                <w:sz w:val="26"/>
                <w:szCs w:val="26"/>
              </w:rPr>
              <w:t xml:space="preserve">riding and bouldering. The Centenary Trail and </w:t>
            </w:r>
            <w:r w:rsidRPr="00BB5056">
              <w:rPr>
                <w:rStyle w:val="markedcontent"/>
                <w:rFonts w:ascii="Arial" w:hAnsi="Arial" w:cs="Arial"/>
                <w:color w:val="FF0000"/>
                <w:sz w:val="26"/>
                <w:szCs w:val="26"/>
              </w:rPr>
              <w:t xml:space="preserve">Bicentennial National Trail </w:t>
            </w:r>
            <w:r>
              <w:rPr>
                <w:rStyle w:val="markedcontent"/>
                <w:rFonts w:ascii="Arial" w:hAnsi="Arial" w:cs="Arial"/>
                <w:sz w:val="26"/>
                <w:szCs w:val="26"/>
              </w:rPr>
              <w:t xml:space="preserve">pass through the reserve. Dogs are permitted on leash on a track or trail. </w:t>
            </w:r>
            <w:r w:rsidRPr="00BB5056">
              <w:rPr>
                <w:rStyle w:val="markedcontent"/>
                <w:rFonts w:ascii="Arial" w:hAnsi="Arial" w:cs="Arial"/>
                <w:color w:val="FF0000"/>
                <w:sz w:val="26"/>
                <w:szCs w:val="26"/>
              </w:rPr>
              <w:t xml:space="preserve">Horse </w:t>
            </w:r>
            <w:r>
              <w:rPr>
                <w:rStyle w:val="markedcontent"/>
                <w:rFonts w:ascii="Arial" w:hAnsi="Arial" w:cs="Arial"/>
                <w:sz w:val="26"/>
                <w:szCs w:val="26"/>
              </w:rPr>
              <w:t xml:space="preserve">riding is permitted only on identified </w:t>
            </w:r>
            <w:r w:rsidRPr="00E16B4B">
              <w:rPr>
                <w:rStyle w:val="markedcontent"/>
                <w:rFonts w:ascii="Arial" w:hAnsi="Arial" w:cs="Arial"/>
                <w:color w:val="FF0000"/>
                <w:sz w:val="26"/>
                <w:szCs w:val="26"/>
              </w:rPr>
              <w:t xml:space="preserve">equestrian </w:t>
            </w:r>
            <w:r>
              <w:rPr>
                <w:rStyle w:val="markedcontent"/>
                <w:rFonts w:ascii="Arial" w:hAnsi="Arial" w:cs="Arial"/>
                <w:sz w:val="26"/>
                <w:szCs w:val="26"/>
              </w:rPr>
              <w:t>trails</w:t>
            </w:r>
          </w:p>
        </w:tc>
      </w:tr>
      <w:tr w:rsidR="00BB5056" w14:paraId="58932DB3" w14:textId="77777777" w:rsidTr="003477D2">
        <w:tc>
          <w:tcPr>
            <w:tcW w:w="846" w:type="dxa"/>
          </w:tcPr>
          <w:p w14:paraId="3B6FB62E" w14:textId="1BAAADAF" w:rsidR="00BB5056" w:rsidRDefault="00BB5056">
            <w:r>
              <w:lastRenderedPageBreak/>
              <w:t>192</w:t>
            </w:r>
          </w:p>
        </w:tc>
        <w:tc>
          <w:tcPr>
            <w:tcW w:w="1701" w:type="dxa"/>
          </w:tcPr>
          <w:p w14:paraId="47ACD38F" w14:textId="38874E5E" w:rsidR="00BB5056" w:rsidRPr="00BB5056" w:rsidRDefault="00BB5056">
            <w:pPr>
              <w:rPr>
                <w:rStyle w:val="markedcontent"/>
                <w:rFonts w:asciiTheme="minorHAnsi" w:hAnsiTheme="minorHAnsi" w:cstheme="minorHAnsi"/>
                <w:sz w:val="24"/>
                <w:szCs w:val="24"/>
              </w:rPr>
            </w:pPr>
            <w:proofErr w:type="spellStart"/>
            <w:r w:rsidRPr="00BB5056">
              <w:rPr>
                <w:rStyle w:val="markedcontent"/>
                <w:rFonts w:asciiTheme="minorHAnsi" w:hAnsiTheme="minorHAnsi" w:cstheme="minorHAnsi"/>
                <w:sz w:val="24"/>
                <w:szCs w:val="24"/>
              </w:rPr>
              <w:t>McQuoids</w:t>
            </w:r>
            <w:proofErr w:type="spellEnd"/>
            <w:r w:rsidRPr="00BB5056">
              <w:rPr>
                <w:rStyle w:val="markedcontent"/>
                <w:rFonts w:asciiTheme="minorHAnsi" w:hAnsiTheme="minorHAnsi" w:cstheme="minorHAnsi"/>
                <w:sz w:val="24"/>
                <w:szCs w:val="24"/>
              </w:rPr>
              <w:t xml:space="preserve"> Hill Nature Reserve</w:t>
            </w:r>
          </w:p>
        </w:tc>
        <w:tc>
          <w:tcPr>
            <w:tcW w:w="11401" w:type="dxa"/>
          </w:tcPr>
          <w:p w14:paraId="4C3CEE6A" w14:textId="7CE882D2" w:rsidR="00BB5056" w:rsidRDefault="00BB5056">
            <w:pPr>
              <w:rPr>
                <w:rStyle w:val="markedcontent"/>
                <w:rFonts w:ascii="Arial" w:hAnsi="Arial" w:cs="Arial"/>
                <w:sz w:val="26"/>
                <w:szCs w:val="26"/>
              </w:rPr>
            </w:pPr>
            <w:r>
              <w:rPr>
                <w:rStyle w:val="markedcontent"/>
                <w:rFonts w:ascii="Arial" w:hAnsi="Arial" w:cs="Arial"/>
                <w:sz w:val="26"/>
                <w:szCs w:val="26"/>
              </w:rPr>
              <w:t xml:space="preserve">The </w:t>
            </w:r>
            <w:r w:rsidRPr="00BB5056">
              <w:rPr>
                <w:rStyle w:val="markedcontent"/>
                <w:rFonts w:ascii="Arial" w:hAnsi="Arial" w:cs="Arial"/>
                <w:color w:val="FF0000"/>
                <w:sz w:val="26"/>
                <w:szCs w:val="26"/>
              </w:rPr>
              <w:t xml:space="preserve">Bicentennial National Trail </w:t>
            </w:r>
            <w:r>
              <w:rPr>
                <w:rStyle w:val="markedcontent"/>
                <w:rFonts w:ascii="Arial" w:hAnsi="Arial" w:cs="Arial"/>
                <w:sz w:val="26"/>
                <w:szCs w:val="26"/>
              </w:rPr>
              <w:t xml:space="preserve">passes through the western side of the reserve. </w:t>
            </w:r>
            <w:r w:rsidRPr="00BB5056">
              <w:rPr>
                <w:rStyle w:val="markedcontent"/>
                <w:rFonts w:ascii="Arial" w:hAnsi="Arial" w:cs="Arial"/>
                <w:color w:val="FF0000"/>
                <w:sz w:val="26"/>
                <w:szCs w:val="26"/>
              </w:rPr>
              <w:t xml:space="preserve">Horse </w:t>
            </w:r>
            <w:r>
              <w:rPr>
                <w:rStyle w:val="markedcontent"/>
                <w:rFonts w:ascii="Arial" w:hAnsi="Arial" w:cs="Arial"/>
                <w:sz w:val="26"/>
                <w:szCs w:val="26"/>
              </w:rPr>
              <w:t>riding is</w:t>
            </w:r>
            <w:r>
              <w:rPr>
                <w:rStyle w:val="markedcontent"/>
                <w:rFonts w:ascii="Arial" w:hAnsi="Arial" w:cs="Arial"/>
                <w:sz w:val="26"/>
                <w:szCs w:val="26"/>
              </w:rPr>
              <w:t xml:space="preserve"> </w:t>
            </w:r>
            <w:r>
              <w:rPr>
                <w:rStyle w:val="markedcontent"/>
                <w:rFonts w:ascii="Arial" w:hAnsi="Arial" w:cs="Arial"/>
                <w:sz w:val="26"/>
                <w:szCs w:val="26"/>
              </w:rPr>
              <w:t xml:space="preserve">permitted on identified </w:t>
            </w:r>
            <w:r w:rsidRPr="00A922A2">
              <w:rPr>
                <w:rStyle w:val="markedcontent"/>
                <w:rFonts w:ascii="Arial" w:hAnsi="Arial" w:cs="Arial"/>
                <w:color w:val="FF0000"/>
                <w:sz w:val="26"/>
                <w:szCs w:val="26"/>
              </w:rPr>
              <w:t xml:space="preserve">equestrian </w:t>
            </w:r>
            <w:r>
              <w:rPr>
                <w:rStyle w:val="markedcontent"/>
                <w:rFonts w:ascii="Arial" w:hAnsi="Arial" w:cs="Arial"/>
                <w:sz w:val="26"/>
                <w:szCs w:val="26"/>
              </w:rPr>
              <w:t>trails.</w:t>
            </w:r>
          </w:p>
        </w:tc>
      </w:tr>
      <w:tr w:rsidR="00BB5056" w14:paraId="6226EBE2" w14:textId="77777777" w:rsidTr="003477D2">
        <w:tc>
          <w:tcPr>
            <w:tcW w:w="846" w:type="dxa"/>
          </w:tcPr>
          <w:p w14:paraId="1EE76B56" w14:textId="7B004FB4" w:rsidR="00BB5056" w:rsidRDefault="00BB5056">
            <w:r>
              <w:t>194</w:t>
            </w:r>
          </w:p>
        </w:tc>
        <w:tc>
          <w:tcPr>
            <w:tcW w:w="1701" w:type="dxa"/>
          </w:tcPr>
          <w:p w14:paraId="2F0D87DA" w14:textId="114BA613" w:rsidR="00BB5056" w:rsidRPr="00BB5056" w:rsidRDefault="00BB5056">
            <w:pPr>
              <w:rPr>
                <w:rStyle w:val="markedcontent"/>
                <w:rFonts w:asciiTheme="minorHAnsi" w:hAnsiTheme="minorHAnsi" w:cstheme="minorHAnsi"/>
                <w:sz w:val="24"/>
                <w:szCs w:val="24"/>
              </w:rPr>
            </w:pPr>
            <w:r w:rsidRPr="00BB5056">
              <w:rPr>
                <w:rStyle w:val="markedcontent"/>
                <w:rFonts w:asciiTheme="minorHAnsi" w:hAnsiTheme="minorHAnsi" w:cstheme="minorHAnsi"/>
                <w:sz w:val="24"/>
                <w:szCs w:val="24"/>
              </w:rPr>
              <w:t>Mount Painter Nature Reserve</w:t>
            </w:r>
          </w:p>
        </w:tc>
        <w:tc>
          <w:tcPr>
            <w:tcW w:w="11401" w:type="dxa"/>
          </w:tcPr>
          <w:p w14:paraId="35218638" w14:textId="3BDE4FEC" w:rsidR="00BB5056" w:rsidRDefault="00BB5056">
            <w:pPr>
              <w:rPr>
                <w:rStyle w:val="markedcontent"/>
                <w:rFonts w:ascii="Arial" w:hAnsi="Arial" w:cs="Arial"/>
                <w:sz w:val="26"/>
                <w:szCs w:val="26"/>
              </w:rPr>
            </w:pPr>
            <w:r>
              <w:rPr>
                <w:rStyle w:val="markedcontent"/>
                <w:rFonts w:ascii="Arial" w:hAnsi="Arial" w:cs="Arial"/>
                <w:sz w:val="26"/>
                <w:szCs w:val="26"/>
              </w:rPr>
              <w:t xml:space="preserve">The </w:t>
            </w:r>
            <w:r w:rsidRPr="00BB5056">
              <w:rPr>
                <w:rStyle w:val="markedcontent"/>
                <w:rFonts w:ascii="Arial" w:hAnsi="Arial" w:cs="Arial"/>
                <w:color w:val="FF0000"/>
                <w:sz w:val="26"/>
                <w:szCs w:val="26"/>
              </w:rPr>
              <w:t xml:space="preserve">Bicentennial National Trail </w:t>
            </w:r>
            <w:r>
              <w:rPr>
                <w:rStyle w:val="markedcontent"/>
                <w:rFonts w:ascii="Arial" w:hAnsi="Arial" w:cs="Arial"/>
                <w:sz w:val="26"/>
                <w:szCs w:val="26"/>
              </w:rPr>
              <w:t xml:space="preserve">passes along the northern edge of the reserve and through the Wildflower Triangle in the eastern section. </w:t>
            </w:r>
            <w:r w:rsidRPr="00BB5056">
              <w:rPr>
                <w:rStyle w:val="markedcontent"/>
                <w:rFonts w:ascii="Arial" w:hAnsi="Arial" w:cs="Arial"/>
                <w:color w:val="FF0000"/>
                <w:sz w:val="26"/>
                <w:szCs w:val="26"/>
              </w:rPr>
              <w:t xml:space="preserve">Horse </w:t>
            </w:r>
            <w:r>
              <w:rPr>
                <w:rStyle w:val="markedcontent"/>
                <w:rFonts w:ascii="Arial" w:hAnsi="Arial" w:cs="Arial"/>
                <w:sz w:val="26"/>
                <w:szCs w:val="26"/>
              </w:rPr>
              <w:t xml:space="preserve">riding is permitted on this trail and the identified </w:t>
            </w:r>
            <w:r w:rsidRPr="00E16B4B">
              <w:rPr>
                <w:rStyle w:val="markedcontent"/>
                <w:rFonts w:ascii="Arial" w:hAnsi="Arial" w:cs="Arial"/>
                <w:color w:val="FF0000"/>
                <w:sz w:val="26"/>
                <w:szCs w:val="26"/>
              </w:rPr>
              <w:t xml:space="preserve">equestrian </w:t>
            </w:r>
            <w:r>
              <w:rPr>
                <w:rStyle w:val="markedcontent"/>
                <w:rFonts w:ascii="Arial" w:hAnsi="Arial" w:cs="Arial"/>
                <w:sz w:val="26"/>
                <w:szCs w:val="26"/>
              </w:rPr>
              <w:t>trail on the eastern perimeter of the main section of the reserve.</w:t>
            </w:r>
          </w:p>
        </w:tc>
      </w:tr>
      <w:tr w:rsidR="00BB5056" w14:paraId="3B247750" w14:textId="77777777" w:rsidTr="003477D2">
        <w:tc>
          <w:tcPr>
            <w:tcW w:w="846" w:type="dxa"/>
          </w:tcPr>
          <w:p w14:paraId="69BCB63D" w14:textId="4532CC65" w:rsidR="00BB5056" w:rsidRDefault="0050323F">
            <w:r>
              <w:t>196</w:t>
            </w:r>
          </w:p>
        </w:tc>
        <w:tc>
          <w:tcPr>
            <w:tcW w:w="1701" w:type="dxa"/>
          </w:tcPr>
          <w:p w14:paraId="07A83C99" w14:textId="156A7DEF" w:rsidR="00BB5056" w:rsidRPr="0050323F" w:rsidRDefault="0050323F">
            <w:pPr>
              <w:rPr>
                <w:rStyle w:val="markedcontent"/>
                <w:rFonts w:asciiTheme="minorHAnsi" w:hAnsiTheme="minorHAnsi" w:cstheme="minorHAnsi"/>
                <w:sz w:val="24"/>
                <w:szCs w:val="24"/>
              </w:rPr>
            </w:pPr>
            <w:r w:rsidRPr="0050323F">
              <w:rPr>
                <w:rStyle w:val="markedcontent"/>
                <w:rFonts w:asciiTheme="minorHAnsi" w:hAnsiTheme="minorHAnsi" w:cstheme="minorHAnsi"/>
                <w:sz w:val="24"/>
                <w:szCs w:val="24"/>
              </w:rPr>
              <w:t>Oakey Hill Nature Reserve</w:t>
            </w:r>
          </w:p>
        </w:tc>
        <w:tc>
          <w:tcPr>
            <w:tcW w:w="11401" w:type="dxa"/>
          </w:tcPr>
          <w:p w14:paraId="5C29656A" w14:textId="66E4AE20" w:rsidR="00BB5056" w:rsidRDefault="0050323F">
            <w:pPr>
              <w:rPr>
                <w:rStyle w:val="markedcontent"/>
                <w:rFonts w:ascii="Arial" w:hAnsi="Arial" w:cs="Arial"/>
                <w:sz w:val="26"/>
                <w:szCs w:val="26"/>
              </w:rPr>
            </w:pPr>
            <w:r w:rsidRPr="0050323F">
              <w:rPr>
                <w:rStyle w:val="highlight"/>
                <w:rFonts w:ascii="Arial" w:hAnsi="Arial" w:cs="Arial"/>
                <w:color w:val="FF0000"/>
                <w:sz w:val="26"/>
                <w:szCs w:val="26"/>
              </w:rPr>
              <w:t>Horse</w:t>
            </w:r>
            <w:r w:rsidRPr="0050323F">
              <w:rPr>
                <w:rStyle w:val="markedcontent"/>
                <w:rFonts w:ascii="Arial" w:hAnsi="Arial" w:cs="Arial"/>
                <w:color w:val="FF0000"/>
                <w:sz w:val="26"/>
                <w:szCs w:val="26"/>
              </w:rPr>
              <w:t xml:space="preserve"> </w:t>
            </w:r>
            <w:r>
              <w:rPr>
                <w:rStyle w:val="markedcontent"/>
                <w:rFonts w:ascii="Arial" w:hAnsi="Arial" w:cs="Arial"/>
                <w:sz w:val="26"/>
                <w:szCs w:val="26"/>
              </w:rPr>
              <w:t xml:space="preserve">riding is permitted on the identified </w:t>
            </w:r>
            <w:r w:rsidRPr="0050323F">
              <w:rPr>
                <w:rStyle w:val="markedcontent"/>
                <w:rFonts w:ascii="Arial" w:hAnsi="Arial" w:cs="Arial"/>
                <w:color w:val="FF0000"/>
                <w:sz w:val="26"/>
                <w:szCs w:val="26"/>
              </w:rPr>
              <w:t xml:space="preserve">equestrian </w:t>
            </w:r>
            <w:r>
              <w:rPr>
                <w:rStyle w:val="markedcontent"/>
                <w:rFonts w:ascii="Arial" w:hAnsi="Arial" w:cs="Arial"/>
                <w:sz w:val="26"/>
                <w:szCs w:val="26"/>
              </w:rPr>
              <w:t>trail along the eastern boundary of the reserve.</w:t>
            </w:r>
          </w:p>
        </w:tc>
      </w:tr>
      <w:tr w:rsidR="0050323F" w14:paraId="153E2ABB" w14:textId="77777777" w:rsidTr="003477D2">
        <w:tc>
          <w:tcPr>
            <w:tcW w:w="846" w:type="dxa"/>
          </w:tcPr>
          <w:p w14:paraId="73A42F80" w14:textId="54568416" w:rsidR="0050323F" w:rsidRDefault="0050323F">
            <w:r>
              <w:t>198</w:t>
            </w:r>
          </w:p>
        </w:tc>
        <w:tc>
          <w:tcPr>
            <w:tcW w:w="1701" w:type="dxa"/>
          </w:tcPr>
          <w:p w14:paraId="7CBF2693" w14:textId="17C494C8" w:rsidR="0050323F" w:rsidRPr="0050323F" w:rsidRDefault="0050323F">
            <w:pPr>
              <w:rPr>
                <w:rStyle w:val="markedcontent"/>
                <w:rFonts w:asciiTheme="minorHAnsi" w:hAnsiTheme="minorHAnsi" w:cstheme="minorHAnsi"/>
                <w:sz w:val="24"/>
                <w:szCs w:val="24"/>
              </w:rPr>
            </w:pPr>
            <w:r w:rsidRPr="0050323F">
              <w:rPr>
                <w:rStyle w:val="markedcontent"/>
                <w:rFonts w:asciiTheme="minorHAnsi" w:hAnsiTheme="minorHAnsi" w:cstheme="minorHAnsi"/>
                <w:sz w:val="24"/>
                <w:szCs w:val="24"/>
              </w:rPr>
              <w:t>The Pinnacle Nature Reserve</w:t>
            </w:r>
          </w:p>
        </w:tc>
        <w:tc>
          <w:tcPr>
            <w:tcW w:w="11401" w:type="dxa"/>
          </w:tcPr>
          <w:p w14:paraId="4C37D6F4" w14:textId="1FFCC058" w:rsidR="0050323F" w:rsidRPr="0050323F" w:rsidRDefault="0050323F">
            <w:pPr>
              <w:rPr>
                <w:rStyle w:val="highlight"/>
                <w:rFonts w:ascii="Arial" w:hAnsi="Arial" w:cs="Arial"/>
                <w:sz w:val="26"/>
                <w:szCs w:val="26"/>
              </w:rPr>
            </w:pPr>
            <w:r>
              <w:rPr>
                <w:rStyle w:val="markedcontent"/>
                <w:rFonts w:ascii="Arial" w:hAnsi="Arial" w:cs="Arial"/>
                <w:sz w:val="26"/>
                <w:szCs w:val="26"/>
              </w:rPr>
              <w:t xml:space="preserve">The </w:t>
            </w:r>
            <w:r w:rsidRPr="0050323F">
              <w:rPr>
                <w:rStyle w:val="markedcontent"/>
                <w:rFonts w:ascii="Arial" w:hAnsi="Arial" w:cs="Arial"/>
                <w:color w:val="FF0000"/>
                <w:sz w:val="26"/>
                <w:szCs w:val="26"/>
              </w:rPr>
              <w:t xml:space="preserve">Bicentennial National Trail </w:t>
            </w:r>
            <w:r>
              <w:rPr>
                <w:rStyle w:val="markedcontent"/>
                <w:rFonts w:ascii="Arial" w:hAnsi="Arial" w:cs="Arial"/>
                <w:sz w:val="26"/>
                <w:szCs w:val="26"/>
              </w:rPr>
              <w:t>passes through the reserve, along the northern and southern boundaries.</w:t>
            </w:r>
            <w:r>
              <w:rPr>
                <w:rStyle w:val="markedcontent"/>
                <w:rFonts w:ascii="Arial" w:hAnsi="Arial" w:cs="Arial"/>
                <w:sz w:val="26"/>
                <w:szCs w:val="26"/>
              </w:rPr>
              <w:t xml:space="preserve"> </w:t>
            </w:r>
            <w:r w:rsidRPr="0050323F">
              <w:rPr>
                <w:rStyle w:val="highlight"/>
                <w:rFonts w:ascii="Arial" w:hAnsi="Arial" w:cs="Arial"/>
                <w:color w:val="FF0000"/>
                <w:sz w:val="26"/>
                <w:szCs w:val="26"/>
              </w:rPr>
              <w:t>Horse</w:t>
            </w:r>
            <w:r w:rsidRPr="0050323F">
              <w:rPr>
                <w:rStyle w:val="markedcontent"/>
                <w:rFonts w:ascii="Arial" w:hAnsi="Arial" w:cs="Arial"/>
                <w:color w:val="FF0000"/>
                <w:sz w:val="26"/>
                <w:szCs w:val="26"/>
              </w:rPr>
              <w:t xml:space="preserve"> </w:t>
            </w:r>
            <w:r>
              <w:rPr>
                <w:rStyle w:val="markedcontent"/>
                <w:rFonts w:ascii="Arial" w:hAnsi="Arial" w:cs="Arial"/>
                <w:sz w:val="26"/>
                <w:szCs w:val="26"/>
              </w:rPr>
              <w:t xml:space="preserve">riding is permitted only on identified </w:t>
            </w:r>
            <w:r w:rsidRPr="0050323F">
              <w:rPr>
                <w:rStyle w:val="markedcontent"/>
                <w:rFonts w:ascii="Arial" w:hAnsi="Arial" w:cs="Arial"/>
                <w:color w:val="FF0000"/>
                <w:sz w:val="26"/>
                <w:szCs w:val="26"/>
              </w:rPr>
              <w:t xml:space="preserve">equestrian </w:t>
            </w:r>
            <w:r>
              <w:rPr>
                <w:rStyle w:val="markedcontent"/>
                <w:rFonts w:ascii="Arial" w:hAnsi="Arial" w:cs="Arial"/>
                <w:sz w:val="26"/>
                <w:szCs w:val="26"/>
              </w:rPr>
              <w:t>trails.</w:t>
            </w:r>
          </w:p>
        </w:tc>
      </w:tr>
      <w:tr w:rsidR="0050323F" w14:paraId="327000D3" w14:textId="77777777" w:rsidTr="003477D2">
        <w:tc>
          <w:tcPr>
            <w:tcW w:w="846" w:type="dxa"/>
          </w:tcPr>
          <w:p w14:paraId="14685A0C" w14:textId="0A06EDCB" w:rsidR="0050323F" w:rsidRDefault="0050323F">
            <w:r>
              <w:t>200</w:t>
            </w:r>
          </w:p>
        </w:tc>
        <w:tc>
          <w:tcPr>
            <w:tcW w:w="1701" w:type="dxa"/>
          </w:tcPr>
          <w:p w14:paraId="0253380F" w14:textId="2872E859" w:rsidR="0050323F" w:rsidRPr="0050323F" w:rsidRDefault="0050323F" w:rsidP="00A922A2">
            <w:pPr>
              <w:rPr>
                <w:rStyle w:val="markedcontent"/>
                <w:rFonts w:cs="Calibri"/>
                <w:sz w:val="24"/>
                <w:szCs w:val="24"/>
              </w:rPr>
            </w:pPr>
            <w:proofErr w:type="spellStart"/>
            <w:r w:rsidRPr="0050323F">
              <w:rPr>
                <w:rStyle w:val="markedcontent"/>
                <w:rFonts w:cs="Calibri"/>
                <w:sz w:val="24"/>
                <w:szCs w:val="24"/>
              </w:rPr>
              <w:t>Urambi</w:t>
            </w:r>
            <w:proofErr w:type="spellEnd"/>
            <w:r w:rsidRPr="0050323F">
              <w:rPr>
                <w:rStyle w:val="markedcontent"/>
                <w:rFonts w:cs="Calibri"/>
                <w:sz w:val="24"/>
                <w:szCs w:val="24"/>
              </w:rPr>
              <w:t xml:space="preserve"> Hills Nature Reserve</w:t>
            </w:r>
          </w:p>
        </w:tc>
        <w:tc>
          <w:tcPr>
            <w:tcW w:w="11401" w:type="dxa"/>
          </w:tcPr>
          <w:p w14:paraId="4D9A45AE" w14:textId="0B2B61FA" w:rsidR="0050323F" w:rsidRDefault="0050323F">
            <w:pPr>
              <w:rPr>
                <w:rStyle w:val="markedcontent"/>
                <w:rFonts w:ascii="Arial" w:hAnsi="Arial" w:cs="Arial"/>
                <w:sz w:val="26"/>
                <w:szCs w:val="26"/>
              </w:rPr>
            </w:pPr>
            <w:r w:rsidRPr="0050323F">
              <w:rPr>
                <w:rStyle w:val="highlight"/>
                <w:rFonts w:ascii="Arial" w:hAnsi="Arial" w:cs="Arial"/>
                <w:color w:val="FF0000"/>
                <w:sz w:val="26"/>
                <w:szCs w:val="26"/>
              </w:rPr>
              <w:t>Horse</w:t>
            </w:r>
            <w:r w:rsidRPr="0050323F">
              <w:rPr>
                <w:rStyle w:val="markedcontent"/>
                <w:rFonts w:ascii="Arial" w:hAnsi="Arial" w:cs="Arial"/>
                <w:color w:val="FF0000"/>
                <w:sz w:val="26"/>
                <w:szCs w:val="26"/>
              </w:rPr>
              <w:t xml:space="preserve"> </w:t>
            </w:r>
            <w:r>
              <w:rPr>
                <w:rStyle w:val="markedcontent"/>
                <w:rFonts w:ascii="Arial" w:hAnsi="Arial" w:cs="Arial"/>
                <w:sz w:val="26"/>
                <w:szCs w:val="26"/>
              </w:rPr>
              <w:t xml:space="preserve">riding is permitted on the </w:t>
            </w:r>
            <w:r w:rsidRPr="0050323F">
              <w:rPr>
                <w:rStyle w:val="markedcontent"/>
                <w:rFonts w:ascii="Arial" w:hAnsi="Arial" w:cs="Arial"/>
                <w:color w:val="FF0000"/>
                <w:sz w:val="26"/>
                <w:szCs w:val="26"/>
              </w:rPr>
              <w:t>Bicentennial National Trail</w:t>
            </w:r>
            <w:r>
              <w:rPr>
                <w:rStyle w:val="markedcontent"/>
                <w:rFonts w:ascii="Arial" w:hAnsi="Arial" w:cs="Arial"/>
                <w:sz w:val="26"/>
                <w:szCs w:val="26"/>
              </w:rPr>
              <w:t>, which passes through the reserve along the northern boundary.</w:t>
            </w:r>
          </w:p>
        </w:tc>
      </w:tr>
      <w:tr w:rsidR="0050323F" w14:paraId="361B250B" w14:textId="77777777" w:rsidTr="003477D2">
        <w:tc>
          <w:tcPr>
            <w:tcW w:w="846" w:type="dxa"/>
          </w:tcPr>
          <w:p w14:paraId="1129E946" w14:textId="1A8E1F17" w:rsidR="0050323F" w:rsidRDefault="00A922A2">
            <w:r>
              <w:t>212</w:t>
            </w:r>
          </w:p>
        </w:tc>
        <w:tc>
          <w:tcPr>
            <w:tcW w:w="1701" w:type="dxa"/>
          </w:tcPr>
          <w:p w14:paraId="0FE6EDE3" w14:textId="2C2006C8" w:rsidR="0050323F" w:rsidRPr="00A922A2" w:rsidRDefault="00A922A2" w:rsidP="00A922A2">
            <w:pPr>
              <w:rPr>
                <w:rStyle w:val="markedcontent"/>
                <w:rFonts w:asciiTheme="minorHAnsi" w:hAnsiTheme="minorHAnsi" w:cstheme="minorHAnsi"/>
                <w:sz w:val="24"/>
                <w:szCs w:val="24"/>
              </w:rPr>
            </w:pPr>
            <w:r w:rsidRPr="00A922A2">
              <w:rPr>
                <w:rStyle w:val="markedcontent"/>
                <w:rFonts w:asciiTheme="minorHAnsi" w:hAnsiTheme="minorHAnsi" w:cstheme="minorHAnsi"/>
                <w:sz w:val="24"/>
                <w:szCs w:val="24"/>
              </w:rPr>
              <w:t>Farrer Ridge Nature Reserve</w:t>
            </w:r>
          </w:p>
        </w:tc>
        <w:tc>
          <w:tcPr>
            <w:tcW w:w="11401" w:type="dxa"/>
          </w:tcPr>
          <w:p w14:paraId="2940CD92" w14:textId="4231ABD4" w:rsidR="0050323F" w:rsidRPr="0050323F" w:rsidRDefault="00A922A2">
            <w:pPr>
              <w:rPr>
                <w:rStyle w:val="highlight"/>
                <w:rFonts w:ascii="Arial" w:hAnsi="Arial" w:cs="Arial"/>
                <w:color w:val="FF0000"/>
                <w:sz w:val="26"/>
                <w:szCs w:val="26"/>
              </w:rPr>
            </w:pPr>
            <w:r w:rsidRPr="00A922A2">
              <w:rPr>
                <w:rStyle w:val="highlight"/>
                <w:rFonts w:ascii="Arial" w:hAnsi="Arial" w:cs="Arial"/>
                <w:color w:val="FF0000"/>
                <w:sz w:val="26"/>
                <w:szCs w:val="26"/>
              </w:rPr>
              <w:t>Horse</w:t>
            </w:r>
            <w:r w:rsidRPr="00A922A2">
              <w:rPr>
                <w:rStyle w:val="markedcontent"/>
                <w:rFonts w:ascii="Arial" w:hAnsi="Arial" w:cs="Arial"/>
                <w:color w:val="FF0000"/>
                <w:sz w:val="26"/>
                <w:szCs w:val="26"/>
              </w:rPr>
              <w:t xml:space="preserve"> </w:t>
            </w:r>
            <w:r>
              <w:rPr>
                <w:rStyle w:val="markedcontent"/>
                <w:rFonts w:ascii="Arial" w:hAnsi="Arial" w:cs="Arial"/>
                <w:sz w:val="26"/>
                <w:szCs w:val="26"/>
              </w:rPr>
              <w:t xml:space="preserve">riding is permitted on identified </w:t>
            </w:r>
            <w:r w:rsidRPr="00A922A2">
              <w:rPr>
                <w:rStyle w:val="markedcontent"/>
                <w:rFonts w:ascii="Arial" w:hAnsi="Arial" w:cs="Arial"/>
                <w:color w:val="FF0000"/>
                <w:sz w:val="26"/>
                <w:szCs w:val="26"/>
              </w:rPr>
              <w:t xml:space="preserve">equestrian </w:t>
            </w:r>
            <w:r>
              <w:rPr>
                <w:rStyle w:val="markedcontent"/>
                <w:rFonts w:ascii="Arial" w:hAnsi="Arial" w:cs="Arial"/>
                <w:sz w:val="26"/>
                <w:szCs w:val="26"/>
              </w:rPr>
              <w:t>trails.</w:t>
            </w:r>
          </w:p>
        </w:tc>
      </w:tr>
      <w:tr w:rsidR="00A922A2" w14:paraId="660A265D" w14:textId="77777777" w:rsidTr="003477D2">
        <w:tc>
          <w:tcPr>
            <w:tcW w:w="846" w:type="dxa"/>
          </w:tcPr>
          <w:p w14:paraId="7774B3C5" w14:textId="0A7EBBF6" w:rsidR="00A922A2" w:rsidRDefault="00A922A2">
            <w:r>
              <w:t>214</w:t>
            </w:r>
          </w:p>
        </w:tc>
        <w:tc>
          <w:tcPr>
            <w:tcW w:w="1701" w:type="dxa"/>
          </w:tcPr>
          <w:p w14:paraId="532176F7" w14:textId="6B729A85" w:rsidR="00A922A2" w:rsidRPr="00A922A2" w:rsidRDefault="00A922A2" w:rsidP="00A922A2">
            <w:pPr>
              <w:rPr>
                <w:rStyle w:val="markedcontent"/>
                <w:rFonts w:asciiTheme="minorHAnsi" w:hAnsiTheme="minorHAnsi" w:cstheme="minorHAnsi"/>
                <w:sz w:val="24"/>
                <w:szCs w:val="24"/>
              </w:rPr>
            </w:pPr>
            <w:r w:rsidRPr="00A922A2">
              <w:rPr>
                <w:rStyle w:val="markedcontent"/>
                <w:rFonts w:asciiTheme="minorHAnsi" w:hAnsiTheme="minorHAnsi" w:cstheme="minorHAnsi"/>
                <w:sz w:val="24"/>
                <w:szCs w:val="24"/>
              </w:rPr>
              <w:t>Isaacs Ridge Nature Reserve</w:t>
            </w:r>
          </w:p>
        </w:tc>
        <w:tc>
          <w:tcPr>
            <w:tcW w:w="11401" w:type="dxa"/>
          </w:tcPr>
          <w:p w14:paraId="45DDB8DF" w14:textId="6C428CEB" w:rsidR="00A922A2" w:rsidRPr="00A922A2" w:rsidRDefault="00A922A2">
            <w:pPr>
              <w:rPr>
                <w:rStyle w:val="highlight"/>
                <w:rFonts w:ascii="Arial" w:hAnsi="Arial" w:cs="Arial"/>
                <w:color w:val="FF0000"/>
                <w:sz w:val="26"/>
                <w:szCs w:val="26"/>
              </w:rPr>
            </w:pPr>
            <w:r w:rsidRPr="00A922A2">
              <w:rPr>
                <w:rStyle w:val="highlight"/>
                <w:rFonts w:ascii="Arial" w:hAnsi="Arial" w:cs="Arial"/>
                <w:color w:val="FF0000"/>
                <w:sz w:val="26"/>
                <w:szCs w:val="26"/>
              </w:rPr>
              <w:t>Horse</w:t>
            </w:r>
            <w:r w:rsidRPr="00A922A2">
              <w:rPr>
                <w:rStyle w:val="markedcontent"/>
                <w:rFonts w:ascii="Arial" w:hAnsi="Arial" w:cs="Arial"/>
                <w:color w:val="FF0000"/>
                <w:sz w:val="26"/>
                <w:szCs w:val="26"/>
              </w:rPr>
              <w:t xml:space="preserve"> </w:t>
            </w:r>
            <w:r>
              <w:rPr>
                <w:rStyle w:val="markedcontent"/>
                <w:rFonts w:ascii="Arial" w:hAnsi="Arial" w:cs="Arial"/>
                <w:sz w:val="26"/>
                <w:szCs w:val="26"/>
              </w:rPr>
              <w:t>riding is permitted on</w:t>
            </w:r>
            <w:r>
              <w:rPr>
                <w:rStyle w:val="markedcontent"/>
                <w:rFonts w:ascii="Arial" w:hAnsi="Arial" w:cs="Arial"/>
                <w:sz w:val="26"/>
                <w:szCs w:val="26"/>
              </w:rPr>
              <w:t xml:space="preserve"> </w:t>
            </w:r>
            <w:r>
              <w:rPr>
                <w:rStyle w:val="markedcontent"/>
                <w:rFonts w:ascii="Arial" w:hAnsi="Arial" w:cs="Arial"/>
                <w:sz w:val="26"/>
                <w:szCs w:val="26"/>
              </w:rPr>
              <w:t xml:space="preserve">identified </w:t>
            </w:r>
            <w:r w:rsidRPr="00A922A2">
              <w:rPr>
                <w:rStyle w:val="markedcontent"/>
                <w:rFonts w:ascii="Arial" w:hAnsi="Arial" w:cs="Arial"/>
                <w:color w:val="FF0000"/>
                <w:sz w:val="26"/>
                <w:szCs w:val="26"/>
              </w:rPr>
              <w:t xml:space="preserve">equestrian </w:t>
            </w:r>
            <w:r>
              <w:rPr>
                <w:rStyle w:val="markedcontent"/>
                <w:rFonts w:ascii="Arial" w:hAnsi="Arial" w:cs="Arial"/>
                <w:sz w:val="26"/>
                <w:szCs w:val="26"/>
              </w:rPr>
              <w:t>trails.</w:t>
            </w:r>
          </w:p>
        </w:tc>
      </w:tr>
      <w:tr w:rsidR="00A922A2" w14:paraId="2D63A8D5" w14:textId="77777777" w:rsidTr="003477D2">
        <w:tc>
          <w:tcPr>
            <w:tcW w:w="846" w:type="dxa"/>
          </w:tcPr>
          <w:p w14:paraId="2EF9A50A" w14:textId="225F2A0D" w:rsidR="00A922A2" w:rsidRDefault="00A922A2">
            <w:r>
              <w:t>220</w:t>
            </w:r>
          </w:p>
        </w:tc>
        <w:tc>
          <w:tcPr>
            <w:tcW w:w="1701" w:type="dxa"/>
          </w:tcPr>
          <w:p w14:paraId="3A3D4D3F" w14:textId="2FFB175A" w:rsidR="00A922A2" w:rsidRPr="00A922A2" w:rsidRDefault="00A922A2" w:rsidP="00A922A2">
            <w:pPr>
              <w:rPr>
                <w:rStyle w:val="markedcontent"/>
                <w:rFonts w:cs="Calibri"/>
                <w:sz w:val="24"/>
                <w:szCs w:val="24"/>
              </w:rPr>
            </w:pPr>
            <w:r w:rsidRPr="00A922A2">
              <w:rPr>
                <w:rStyle w:val="markedcontent"/>
                <w:rFonts w:cs="Calibri"/>
                <w:sz w:val="24"/>
                <w:szCs w:val="24"/>
              </w:rPr>
              <w:t>Mount Taylor Nature Reserve</w:t>
            </w:r>
          </w:p>
        </w:tc>
        <w:tc>
          <w:tcPr>
            <w:tcW w:w="11401" w:type="dxa"/>
          </w:tcPr>
          <w:p w14:paraId="5CC930D8" w14:textId="11495AA4" w:rsidR="00A922A2" w:rsidRPr="00A922A2" w:rsidRDefault="00A922A2">
            <w:pPr>
              <w:rPr>
                <w:rStyle w:val="highlight"/>
                <w:rFonts w:ascii="Arial" w:hAnsi="Arial" w:cs="Arial"/>
                <w:color w:val="FF0000"/>
                <w:sz w:val="26"/>
                <w:szCs w:val="26"/>
              </w:rPr>
            </w:pPr>
            <w:r w:rsidRPr="00A922A2">
              <w:rPr>
                <w:rStyle w:val="highlight"/>
                <w:rFonts w:ascii="Arial" w:hAnsi="Arial" w:cs="Arial"/>
                <w:color w:val="FF0000"/>
                <w:sz w:val="26"/>
                <w:szCs w:val="26"/>
              </w:rPr>
              <w:t>Horse</w:t>
            </w:r>
            <w:r w:rsidRPr="00A922A2">
              <w:rPr>
                <w:rStyle w:val="markedcontent"/>
                <w:rFonts w:ascii="Arial" w:hAnsi="Arial" w:cs="Arial"/>
                <w:color w:val="FF0000"/>
                <w:sz w:val="26"/>
                <w:szCs w:val="26"/>
              </w:rPr>
              <w:t xml:space="preserve"> </w:t>
            </w:r>
            <w:r>
              <w:rPr>
                <w:rStyle w:val="markedcontent"/>
                <w:rFonts w:ascii="Arial" w:hAnsi="Arial" w:cs="Arial"/>
                <w:sz w:val="26"/>
                <w:szCs w:val="26"/>
              </w:rPr>
              <w:t xml:space="preserve">riding is permitted on identified </w:t>
            </w:r>
            <w:r w:rsidRPr="00A922A2">
              <w:rPr>
                <w:rStyle w:val="markedcontent"/>
                <w:rFonts w:ascii="Arial" w:hAnsi="Arial" w:cs="Arial"/>
                <w:color w:val="FF0000"/>
                <w:sz w:val="26"/>
                <w:szCs w:val="26"/>
              </w:rPr>
              <w:t xml:space="preserve">equestrian </w:t>
            </w:r>
            <w:r>
              <w:rPr>
                <w:rStyle w:val="markedcontent"/>
                <w:rFonts w:ascii="Arial" w:hAnsi="Arial" w:cs="Arial"/>
                <w:sz w:val="26"/>
                <w:szCs w:val="26"/>
              </w:rPr>
              <w:t xml:space="preserve">trails. </w:t>
            </w:r>
          </w:p>
        </w:tc>
      </w:tr>
      <w:tr w:rsidR="00A922A2" w14:paraId="37AA06D1" w14:textId="77777777" w:rsidTr="003477D2">
        <w:tc>
          <w:tcPr>
            <w:tcW w:w="846" w:type="dxa"/>
          </w:tcPr>
          <w:p w14:paraId="1A99C8E5" w14:textId="7F6D2E20" w:rsidR="00A922A2" w:rsidRDefault="00A922A2">
            <w:r>
              <w:t>224</w:t>
            </w:r>
          </w:p>
        </w:tc>
        <w:tc>
          <w:tcPr>
            <w:tcW w:w="1701" w:type="dxa"/>
          </w:tcPr>
          <w:p w14:paraId="18BCBB48" w14:textId="17C9ECE2" w:rsidR="00A922A2" w:rsidRPr="00A922A2" w:rsidRDefault="00A922A2" w:rsidP="00A922A2">
            <w:pPr>
              <w:rPr>
                <w:rStyle w:val="markedcontent"/>
                <w:rFonts w:cs="Calibri"/>
                <w:sz w:val="24"/>
                <w:szCs w:val="24"/>
              </w:rPr>
            </w:pPr>
            <w:r w:rsidRPr="00A922A2">
              <w:rPr>
                <w:rStyle w:val="markedcontent"/>
                <w:rFonts w:cs="Calibri"/>
                <w:sz w:val="24"/>
                <w:szCs w:val="24"/>
              </w:rPr>
              <w:t>Wanniassa Hills Nature Reserve</w:t>
            </w:r>
          </w:p>
        </w:tc>
        <w:tc>
          <w:tcPr>
            <w:tcW w:w="11401" w:type="dxa"/>
          </w:tcPr>
          <w:p w14:paraId="1B697494" w14:textId="0068A553" w:rsidR="00A922A2" w:rsidRPr="00A922A2" w:rsidRDefault="00A922A2">
            <w:pPr>
              <w:rPr>
                <w:rStyle w:val="highlight"/>
                <w:rFonts w:ascii="Arial" w:hAnsi="Arial" w:cs="Arial"/>
                <w:color w:val="FF0000"/>
                <w:sz w:val="26"/>
                <w:szCs w:val="26"/>
              </w:rPr>
            </w:pPr>
            <w:r w:rsidRPr="00A922A2">
              <w:rPr>
                <w:rStyle w:val="highlight"/>
                <w:rFonts w:ascii="Arial" w:hAnsi="Arial" w:cs="Arial"/>
                <w:color w:val="FF0000"/>
                <w:sz w:val="26"/>
                <w:szCs w:val="26"/>
              </w:rPr>
              <w:t>Horse</w:t>
            </w:r>
            <w:r w:rsidRPr="00A922A2">
              <w:rPr>
                <w:rStyle w:val="markedcontent"/>
                <w:rFonts w:ascii="Arial" w:hAnsi="Arial" w:cs="Arial"/>
                <w:color w:val="FF0000"/>
                <w:sz w:val="26"/>
                <w:szCs w:val="26"/>
              </w:rPr>
              <w:t xml:space="preserve"> </w:t>
            </w:r>
            <w:r>
              <w:rPr>
                <w:rStyle w:val="markedcontent"/>
                <w:rFonts w:ascii="Arial" w:hAnsi="Arial" w:cs="Arial"/>
                <w:sz w:val="26"/>
                <w:szCs w:val="26"/>
              </w:rPr>
              <w:t xml:space="preserve">riding is permitted on a section of identified </w:t>
            </w:r>
            <w:r w:rsidRPr="00A922A2">
              <w:rPr>
                <w:rStyle w:val="markedcontent"/>
                <w:rFonts w:ascii="Arial" w:hAnsi="Arial" w:cs="Arial"/>
                <w:color w:val="FF0000"/>
                <w:sz w:val="26"/>
                <w:szCs w:val="26"/>
              </w:rPr>
              <w:t xml:space="preserve">equestrian </w:t>
            </w:r>
            <w:r>
              <w:rPr>
                <w:rStyle w:val="markedcontent"/>
                <w:rFonts w:ascii="Arial" w:hAnsi="Arial" w:cs="Arial"/>
                <w:sz w:val="26"/>
                <w:szCs w:val="26"/>
              </w:rPr>
              <w:t>trail, which passes along the eastern section of the northern boundary.</w:t>
            </w:r>
          </w:p>
        </w:tc>
      </w:tr>
      <w:tr w:rsidR="00A922A2" w14:paraId="5D108288" w14:textId="77777777" w:rsidTr="003477D2">
        <w:tc>
          <w:tcPr>
            <w:tcW w:w="846" w:type="dxa"/>
          </w:tcPr>
          <w:p w14:paraId="4BDFD789" w14:textId="7FF7DFE9" w:rsidR="00A922A2" w:rsidRDefault="00105D2B">
            <w:r>
              <w:t>244</w:t>
            </w:r>
          </w:p>
        </w:tc>
        <w:tc>
          <w:tcPr>
            <w:tcW w:w="1701" w:type="dxa"/>
          </w:tcPr>
          <w:p w14:paraId="655C8406" w14:textId="70C2C213" w:rsidR="00A922A2" w:rsidRPr="00105D2B" w:rsidRDefault="00105D2B" w:rsidP="00A922A2">
            <w:pPr>
              <w:rPr>
                <w:rStyle w:val="markedcontent"/>
                <w:rFonts w:asciiTheme="minorHAnsi" w:hAnsiTheme="minorHAnsi" w:cstheme="minorHAnsi"/>
                <w:sz w:val="24"/>
                <w:szCs w:val="24"/>
              </w:rPr>
            </w:pPr>
            <w:r w:rsidRPr="00105D2B">
              <w:rPr>
                <w:rStyle w:val="markedcontent"/>
                <w:rFonts w:asciiTheme="minorHAnsi" w:hAnsiTheme="minorHAnsi" w:cstheme="minorHAnsi"/>
                <w:sz w:val="24"/>
                <w:szCs w:val="24"/>
              </w:rPr>
              <w:t>7. NATURE-BASED EXPERIENCES</w:t>
            </w:r>
            <w:r w:rsidRPr="00105D2B">
              <w:rPr>
                <w:rFonts w:asciiTheme="minorHAnsi" w:hAnsiTheme="minorHAnsi" w:cstheme="minorHAnsi"/>
                <w:sz w:val="24"/>
                <w:szCs w:val="24"/>
              </w:rPr>
              <w:br/>
            </w:r>
            <w:r w:rsidRPr="00105D2B">
              <w:rPr>
                <w:rStyle w:val="markedcontent"/>
                <w:rFonts w:asciiTheme="minorHAnsi" w:hAnsiTheme="minorHAnsi" w:cstheme="minorHAnsi"/>
                <w:sz w:val="24"/>
                <w:szCs w:val="24"/>
              </w:rPr>
              <w:t>Nature-based activities</w:t>
            </w:r>
          </w:p>
        </w:tc>
        <w:tc>
          <w:tcPr>
            <w:tcW w:w="11401" w:type="dxa"/>
          </w:tcPr>
          <w:p w14:paraId="2941D18B" w14:textId="43D190EE" w:rsidR="00A922A2" w:rsidRPr="00A922A2" w:rsidRDefault="00105D2B">
            <w:pPr>
              <w:rPr>
                <w:rStyle w:val="highlight"/>
                <w:rFonts w:ascii="Arial" w:hAnsi="Arial" w:cs="Arial"/>
                <w:color w:val="FF0000"/>
                <w:sz w:val="26"/>
                <w:szCs w:val="26"/>
              </w:rPr>
            </w:pPr>
            <w:r>
              <w:rPr>
                <w:rStyle w:val="markedcontent"/>
                <w:rFonts w:ascii="Arial" w:hAnsi="Arial" w:cs="Arial"/>
                <w:sz w:val="25"/>
                <w:szCs w:val="25"/>
              </w:rPr>
              <w:t xml:space="preserve">Trial the provision of additional </w:t>
            </w:r>
            <w:proofErr w:type="gramStart"/>
            <w:r w:rsidRPr="00105D2B">
              <w:rPr>
                <w:rStyle w:val="highlight"/>
                <w:rFonts w:ascii="Arial" w:hAnsi="Arial" w:cs="Arial"/>
                <w:color w:val="FF0000"/>
                <w:sz w:val="25"/>
                <w:szCs w:val="25"/>
              </w:rPr>
              <w:t>horse</w:t>
            </w:r>
            <w:r w:rsidRPr="00105D2B">
              <w:rPr>
                <w:rStyle w:val="markedcontent"/>
                <w:rFonts w:ascii="Arial" w:hAnsi="Arial" w:cs="Arial"/>
                <w:color w:val="FF0000"/>
                <w:sz w:val="25"/>
                <w:szCs w:val="25"/>
              </w:rPr>
              <w:t xml:space="preserve"> </w:t>
            </w:r>
            <w:r>
              <w:rPr>
                <w:rStyle w:val="markedcontent"/>
                <w:rFonts w:ascii="Arial" w:hAnsi="Arial" w:cs="Arial"/>
                <w:sz w:val="25"/>
                <w:szCs w:val="25"/>
              </w:rPr>
              <w:t>riding</w:t>
            </w:r>
            <w:proofErr w:type="gramEnd"/>
            <w:r>
              <w:rPr>
                <w:rStyle w:val="markedcontent"/>
                <w:rFonts w:ascii="Arial" w:hAnsi="Arial" w:cs="Arial"/>
                <w:sz w:val="25"/>
                <w:szCs w:val="25"/>
              </w:rPr>
              <w:t xml:space="preserve"> access to defined trails in a small number of reserves</w:t>
            </w:r>
            <w:r>
              <w:rPr>
                <w:rStyle w:val="markedcontent"/>
                <w:rFonts w:ascii="Arial" w:hAnsi="Arial" w:cs="Arial"/>
                <w:sz w:val="25"/>
                <w:szCs w:val="25"/>
              </w:rPr>
              <w:t>.  High Priority</w:t>
            </w:r>
          </w:p>
        </w:tc>
      </w:tr>
    </w:tbl>
    <w:p w14:paraId="25758DCC" w14:textId="77777777" w:rsidR="00D05E64" w:rsidRDefault="00D05E64"/>
    <w:sectPr w:rsidR="00D05E64" w:rsidSect="009F7C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5E9"/>
    <w:multiLevelType w:val="hybridMultilevel"/>
    <w:tmpl w:val="2354C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65"/>
    <w:rsid w:val="00105D2B"/>
    <w:rsid w:val="001C6EBC"/>
    <w:rsid w:val="003477D2"/>
    <w:rsid w:val="00496E44"/>
    <w:rsid w:val="0050323F"/>
    <w:rsid w:val="005A5187"/>
    <w:rsid w:val="00800351"/>
    <w:rsid w:val="00904F79"/>
    <w:rsid w:val="009F7C65"/>
    <w:rsid w:val="00A922A2"/>
    <w:rsid w:val="00AD2EC0"/>
    <w:rsid w:val="00BB5056"/>
    <w:rsid w:val="00C769A6"/>
    <w:rsid w:val="00D05E64"/>
    <w:rsid w:val="00D16ABA"/>
    <w:rsid w:val="00E16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90B9"/>
  <w15:chartTrackingRefBased/>
  <w15:docId w15:val="{8FB023A1-C36E-455C-9F5E-70B4158C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pPr>
        <w:autoSpaceDN w:val="0"/>
        <w:spacing w:after="8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E44"/>
    <w:pPr>
      <w:suppressAutoHyphens/>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C6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3477D2"/>
  </w:style>
  <w:style w:type="character" w:customStyle="1" w:styleId="highlight">
    <w:name w:val="highlight"/>
    <w:basedOn w:val="DefaultParagraphFont"/>
    <w:rsid w:val="003477D2"/>
  </w:style>
  <w:style w:type="paragraph" w:styleId="ListParagraph">
    <w:name w:val="List Paragraph"/>
    <w:basedOn w:val="Normal"/>
    <w:uiPriority w:val="34"/>
    <w:rsid w:val="005A5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Lawrence</dc:creator>
  <cp:keywords/>
  <dc:description/>
  <cp:lastModifiedBy>Christine Lawrence</cp:lastModifiedBy>
  <cp:revision>3</cp:revision>
  <dcterms:created xsi:type="dcterms:W3CDTF">2021-11-14T23:37:00Z</dcterms:created>
  <dcterms:modified xsi:type="dcterms:W3CDTF">2021-11-15T00:42:00Z</dcterms:modified>
</cp:coreProperties>
</file>